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36E" w:rsidRPr="00990902" w:rsidRDefault="005C7592" w:rsidP="005C7592">
      <w:pPr>
        <w:pStyle w:val="1"/>
        <w:tabs>
          <w:tab w:val="left" w:pos="2064"/>
          <w:tab w:val="center" w:pos="5178"/>
        </w:tabs>
        <w:jc w:val="left"/>
      </w:pPr>
      <w:r>
        <w:tab/>
      </w:r>
      <w:r>
        <w:tab/>
      </w:r>
      <w:r w:rsidR="0090736E" w:rsidRPr="00990902">
        <w:t>10 класс</w:t>
      </w:r>
    </w:p>
    <w:p w:rsidR="00BD735A" w:rsidRDefault="007D0946" w:rsidP="00050261">
      <w:pPr>
        <w:rPr>
          <w:i/>
        </w:rPr>
      </w:pPr>
      <w:r w:rsidRPr="005C7592">
        <w:rPr>
          <w:i/>
        </w:rPr>
        <w:t xml:space="preserve">Максимальный балл: 10 </w:t>
      </w:r>
      <w:r w:rsidRPr="005C7592">
        <w:rPr>
          <w:rFonts w:cs="Times New Roman"/>
          <w:i/>
        </w:rPr>
        <w:t>×</w:t>
      </w:r>
      <w:r w:rsidRPr="005C7592">
        <w:rPr>
          <w:i/>
        </w:rPr>
        <w:t xml:space="preserve"> 5 = 50 баллов.</w:t>
      </w:r>
      <w:r w:rsidR="00A23C55" w:rsidRPr="005C7592">
        <w:rPr>
          <w:i/>
        </w:rPr>
        <w:t xml:space="preserve"> </w:t>
      </w:r>
      <w:r w:rsidR="00050261">
        <w:rPr>
          <w:i/>
        </w:rPr>
        <w:t>Ответственный редактор:</w:t>
      </w:r>
      <w:r w:rsidR="00050261" w:rsidRPr="00935637">
        <w:rPr>
          <w:i/>
        </w:rPr>
        <w:t xml:space="preserve"> </w:t>
      </w:r>
      <w:proofErr w:type="spellStart"/>
      <w:r w:rsidR="00050261">
        <w:rPr>
          <w:i/>
        </w:rPr>
        <w:t>Коронатов</w:t>
      </w:r>
      <w:proofErr w:type="spellEnd"/>
      <w:r w:rsidR="00050261">
        <w:rPr>
          <w:i/>
        </w:rPr>
        <w:t xml:space="preserve"> А.Н..</w:t>
      </w:r>
    </w:p>
    <w:p w:rsidR="007D0946" w:rsidRPr="005C7592" w:rsidRDefault="00A23C55" w:rsidP="007D0946">
      <w:pPr>
        <w:rPr>
          <w:i/>
        </w:rPr>
      </w:pPr>
      <w:r w:rsidRPr="005C7592">
        <w:rPr>
          <w:i/>
        </w:rPr>
        <w:t>Автор</w:t>
      </w:r>
      <w:r w:rsidR="00BD735A">
        <w:rPr>
          <w:i/>
        </w:rPr>
        <w:t>ы</w:t>
      </w:r>
      <w:r w:rsidRPr="005C7592">
        <w:rPr>
          <w:i/>
        </w:rPr>
        <w:t xml:space="preserve"> заданий: </w:t>
      </w:r>
      <w:proofErr w:type="spellStart"/>
      <w:r w:rsidR="00B21223">
        <w:rPr>
          <w:i/>
        </w:rPr>
        <w:t>Коронатов</w:t>
      </w:r>
      <w:proofErr w:type="spellEnd"/>
      <w:r w:rsidR="00B21223">
        <w:rPr>
          <w:i/>
        </w:rPr>
        <w:t xml:space="preserve"> А.Н. (№1</w:t>
      </w:r>
      <w:r w:rsidR="00BD735A">
        <w:rPr>
          <w:i/>
        </w:rPr>
        <w:t>,5</w:t>
      </w:r>
      <w:r w:rsidR="00B21223">
        <w:rPr>
          <w:i/>
        </w:rPr>
        <w:t>; №2 – редакция</w:t>
      </w:r>
      <w:r w:rsidR="00BD735A">
        <w:rPr>
          <w:i/>
        </w:rPr>
        <w:t>), Толмачев М.</w:t>
      </w:r>
      <w:r w:rsidR="00CC7661">
        <w:rPr>
          <w:i/>
        </w:rPr>
        <w:t>В</w:t>
      </w:r>
      <w:r w:rsidR="00BD735A">
        <w:rPr>
          <w:i/>
        </w:rPr>
        <w:t>. (№2), Калиничев А.В. (№3), Дмитриев В.А. (№4).</w:t>
      </w:r>
    </w:p>
    <w:p w:rsidR="006B2D41" w:rsidRPr="006B2D41" w:rsidRDefault="00A44EF2" w:rsidP="006B2D41">
      <w:pPr>
        <w:rPr>
          <w:b/>
          <w:i/>
        </w:rPr>
      </w:pPr>
      <w:r w:rsidRPr="00A23C55">
        <w:rPr>
          <w:b/>
        </w:rPr>
        <w:t>1.</w:t>
      </w:r>
      <w:r w:rsidRPr="006B2D41">
        <w:t xml:space="preserve"> </w:t>
      </w:r>
      <w:r w:rsidR="006B2D41" w:rsidRPr="006B2D41">
        <w:rPr>
          <w:b/>
          <w:i/>
        </w:rPr>
        <w:t>Решение:</w:t>
      </w:r>
    </w:p>
    <w:p w:rsidR="00D724AD" w:rsidRDefault="00D724AD" w:rsidP="00D724AD">
      <w:r>
        <w:t xml:space="preserve">Исходя из последнего вопроса задачи, можно предположить, что вещество </w:t>
      </w:r>
      <w:r w:rsidRPr="00242D2D">
        <w:rPr>
          <w:b/>
          <w:lang w:val="en-US"/>
        </w:rPr>
        <w:t>H</w:t>
      </w:r>
      <w:r w:rsidRPr="00242D2D">
        <w:rPr>
          <w:b/>
          <w:vertAlign w:val="superscript"/>
        </w:rPr>
        <w:t>1</w:t>
      </w:r>
      <w:r w:rsidRPr="00242D2D">
        <w:t xml:space="preserve"> </w:t>
      </w:r>
      <w:r>
        <w:t>–</w:t>
      </w:r>
      <w:r w:rsidRPr="00242D2D">
        <w:t xml:space="preserve"> </w:t>
      </w:r>
      <w:r>
        <w:t xml:space="preserve">это </w:t>
      </w:r>
      <w:r w:rsidRPr="00242D2D">
        <w:t xml:space="preserve">углекислый </w:t>
      </w:r>
      <w:r>
        <w:t>газ, так как его проще всего получить из почти что любого органического соединения сжиганием. Тогда один из возможный вариантов решения выглядит следующим образом: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5239"/>
      </w:tblGrid>
      <w:tr w:rsidR="00D724AD" w:rsidTr="008A168F">
        <w:tc>
          <w:tcPr>
            <w:tcW w:w="4106" w:type="dxa"/>
          </w:tcPr>
          <w:p w:rsidR="00D724AD" w:rsidRDefault="00D724AD" w:rsidP="008A168F">
            <w:pPr>
              <w:ind w:firstLine="0"/>
              <w:jc w:val="center"/>
            </w:pPr>
            <w:r>
              <w:object w:dxaOrig="2861" w:dyaOrig="60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3.15pt;height:30pt" o:ole="">
                  <v:imagedata r:id="rId8" o:title=""/>
                </v:shape>
                <o:OLEObject Type="Embed" ProgID="ChemDraw.Document.6.0" ShapeID="_x0000_i1025" DrawAspect="Content" ObjectID="_1631511693" r:id="rId9"/>
              </w:object>
            </w:r>
          </w:p>
          <w:p w:rsidR="00D724AD" w:rsidRDefault="00D724AD" w:rsidP="008A168F">
            <w:pPr>
              <w:ind w:firstLine="0"/>
              <w:jc w:val="center"/>
            </w:pPr>
            <w:r>
              <w:object w:dxaOrig="2479" w:dyaOrig="701">
                <v:shape id="_x0000_i1026" type="#_x0000_t75" style="width:124pt;height:35.05pt" o:ole="">
                  <v:imagedata r:id="rId10" o:title=""/>
                </v:shape>
                <o:OLEObject Type="Embed" ProgID="ChemDraw.Document.6.0" ShapeID="_x0000_i1026" DrawAspect="Content" ObjectID="_1631511694" r:id="rId11"/>
              </w:object>
            </w:r>
          </w:p>
          <w:p w:rsidR="00D724AD" w:rsidRDefault="00D724AD" w:rsidP="008A168F">
            <w:pPr>
              <w:ind w:firstLine="0"/>
              <w:jc w:val="center"/>
            </w:pPr>
            <w:r>
              <w:object w:dxaOrig="2827" w:dyaOrig="708">
                <v:shape id="_x0000_i1027" type="#_x0000_t75" style="width:141.2pt;height:35.3pt" o:ole="">
                  <v:imagedata r:id="rId12" o:title=""/>
                </v:shape>
                <o:OLEObject Type="Embed" ProgID="ChemDraw.Document.6.0" ShapeID="_x0000_i1027" DrawAspect="Content" ObjectID="_1631511695" r:id="rId13"/>
              </w:object>
            </w:r>
          </w:p>
          <w:p w:rsidR="00D724AD" w:rsidRDefault="00D724AD" w:rsidP="008A168F">
            <w:pPr>
              <w:ind w:firstLine="0"/>
              <w:jc w:val="center"/>
            </w:pPr>
            <w:r>
              <w:object w:dxaOrig="3847" w:dyaOrig="586">
                <v:shape id="_x0000_i1028" type="#_x0000_t75" style="width:192.65pt;height:29.2pt" o:ole="">
                  <v:imagedata r:id="rId14" o:title=""/>
                </v:shape>
                <o:OLEObject Type="Embed" ProgID="ChemDraw.Document.6.0" ShapeID="_x0000_i1028" DrawAspect="Content" ObjectID="_1631511696" r:id="rId15"/>
              </w:object>
            </w:r>
          </w:p>
          <w:p w:rsidR="00D724AD" w:rsidRDefault="00D724AD" w:rsidP="008A168F">
            <w:pPr>
              <w:ind w:firstLine="0"/>
              <w:jc w:val="center"/>
            </w:pPr>
            <w:r>
              <w:object w:dxaOrig="2388" w:dyaOrig="991">
                <v:shape id="_x0000_i1029" type="#_x0000_t75" style="width:119.55pt;height:49.75pt" o:ole="">
                  <v:imagedata r:id="rId16" o:title=""/>
                </v:shape>
                <o:OLEObject Type="Embed" ProgID="ChemDraw.Document.6.0" ShapeID="_x0000_i1029" DrawAspect="Content" ObjectID="_1631511697" r:id="rId17"/>
              </w:object>
            </w:r>
          </w:p>
          <w:p w:rsidR="00D724AD" w:rsidRDefault="00D724AD" w:rsidP="008A168F">
            <w:pPr>
              <w:ind w:firstLine="0"/>
              <w:jc w:val="center"/>
            </w:pPr>
            <w:r>
              <w:object w:dxaOrig="2769" w:dyaOrig="1001">
                <v:shape id="_x0000_i1030" type="#_x0000_t75" style="width:138.7pt;height:50.05pt" o:ole="">
                  <v:imagedata r:id="rId18" o:title=""/>
                </v:shape>
                <o:OLEObject Type="Embed" ProgID="ChemDraw.Document.6.0" ShapeID="_x0000_i1030" DrawAspect="Content" ObjectID="_1631511698" r:id="rId19"/>
              </w:object>
            </w:r>
          </w:p>
        </w:tc>
        <w:tc>
          <w:tcPr>
            <w:tcW w:w="5239" w:type="dxa"/>
          </w:tcPr>
          <w:p w:rsidR="00D724AD" w:rsidRDefault="00D724AD" w:rsidP="008A168F">
            <w:pPr>
              <w:ind w:firstLine="0"/>
              <w:jc w:val="center"/>
            </w:pPr>
          </w:p>
          <w:p w:rsidR="00D724AD" w:rsidRDefault="00D724AD" w:rsidP="008A168F">
            <w:pPr>
              <w:ind w:firstLine="0"/>
              <w:jc w:val="center"/>
            </w:pPr>
            <w:r>
              <w:object w:dxaOrig="3614" w:dyaOrig="1075">
                <v:shape id="_x0000_i1031" type="#_x0000_t75" style="width:180.4pt;height:53.95pt" o:ole="">
                  <v:imagedata r:id="rId20" o:title=""/>
                </v:shape>
                <o:OLEObject Type="Embed" ProgID="ChemDraw.Document.6.0" ShapeID="_x0000_i1031" DrawAspect="Content" ObjectID="_1631511699" r:id="rId21"/>
              </w:object>
            </w:r>
          </w:p>
          <w:p w:rsidR="00D724AD" w:rsidRDefault="00D724AD" w:rsidP="008A168F">
            <w:pPr>
              <w:ind w:firstLine="0"/>
              <w:jc w:val="center"/>
            </w:pPr>
            <w:r>
              <w:object w:dxaOrig="4766" w:dyaOrig="1075">
                <v:shape id="_x0000_i1032" type="#_x0000_t75" style="width:238.25pt;height:53.95pt" o:ole="">
                  <v:imagedata r:id="rId22" o:title=""/>
                </v:shape>
                <o:OLEObject Type="Embed" ProgID="ChemDraw.Document.6.0" ShapeID="_x0000_i1032" DrawAspect="Content" ObjectID="_1631511700" r:id="rId23"/>
              </w:object>
            </w:r>
          </w:p>
          <w:p w:rsidR="00D724AD" w:rsidRDefault="00D724AD" w:rsidP="008A168F">
            <w:pPr>
              <w:ind w:firstLine="0"/>
              <w:jc w:val="center"/>
            </w:pPr>
            <w:r>
              <w:object w:dxaOrig="3672" w:dyaOrig="747">
                <v:shape id="_x0000_i1033" type="#_x0000_t75" style="width:183.45pt;height:37.25pt" o:ole="">
                  <v:imagedata r:id="rId24" o:title=""/>
                </v:shape>
                <o:OLEObject Type="Embed" ProgID="ChemDraw.Document.6.0" ShapeID="_x0000_i1033" DrawAspect="Content" ObjectID="_1631511701" r:id="rId25"/>
              </w:object>
            </w:r>
          </w:p>
          <w:p w:rsidR="00D724AD" w:rsidRDefault="00D724AD" w:rsidP="008A168F">
            <w:pPr>
              <w:ind w:firstLine="0"/>
              <w:jc w:val="center"/>
            </w:pPr>
            <w:r>
              <w:object w:dxaOrig="3785" w:dyaOrig="991">
                <v:shape id="_x0000_i1034" type="#_x0000_t75" style="width:189.3pt;height:49.75pt" o:ole="">
                  <v:imagedata r:id="rId26" o:title=""/>
                </v:shape>
                <o:OLEObject Type="Embed" ProgID="ChemDraw.Document.6.0" ShapeID="_x0000_i1034" DrawAspect="Content" ObjectID="_1631511702" r:id="rId27"/>
              </w:object>
            </w:r>
          </w:p>
        </w:tc>
      </w:tr>
    </w:tbl>
    <w:p w:rsidR="006B2D41" w:rsidRPr="00D724AD" w:rsidRDefault="006B2D41" w:rsidP="00D724AD">
      <w:pPr>
        <w:ind w:firstLine="0"/>
        <w:rPr>
          <w:vertAlign w:val="subscript"/>
          <w:lang w:val="en-US"/>
        </w:rPr>
      </w:pPr>
    </w:p>
    <w:p w:rsidR="006B2D41" w:rsidRPr="006B2D41" w:rsidRDefault="006B2D41" w:rsidP="006B2D41">
      <w:r w:rsidRPr="006B2D41">
        <w:rPr>
          <w:b/>
          <w:i/>
        </w:rPr>
        <w:t>Критерии оценивания:</w:t>
      </w:r>
    </w:p>
    <w:p w:rsidR="008A168F" w:rsidRPr="006B2D41" w:rsidRDefault="006B2D41" w:rsidP="006B2D41">
      <w:r w:rsidRPr="006B2D41">
        <w:t xml:space="preserve">1) </w:t>
      </w:r>
      <w:r w:rsidR="00D724AD">
        <w:t>10</w:t>
      </w:r>
      <w:r w:rsidRPr="006B2D41">
        <w:t xml:space="preserve"> реакций</w:t>
      </w:r>
      <w:r w:rsidR="00D724AD">
        <w:t xml:space="preserve"> –</w:t>
      </w:r>
      <w:r w:rsidRPr="006B2D41">
        <w:t xml:space="preserve"> по </w:t>
      </w:r>
      <w:r w:rsidR="00D724AD">
        <w:t>1 баллу</w:t>
      </w:r>
      <w:r w:rsidR="00B4701D">
        <w:tab/>
      </w:r>
      <w:r w:rsidR="00B4701D">
        <w:tab/>
      </w:r>
      <w:r w:rsidR="00B4701D">
        <w:tab/>
      </w:r>
      <w:r w:rsidR="00B4701D">
        <w:tab/>
      </w:r>
      <w:r w:rsidR="00B4701D">
        <w:tab/>
      </w:r>
      <w:r w:rsidR="00B4701D">
        <w:tab/>
      </w:r>
      <w:r w:rsidR="00B4701D">
        <w:tab/>
      </w:r>
      <w:r w:rsidR="00D724AD">
        <w:rPr>
          <w:i/>
        </w:rPr>
        <w:t>1</w:t>
      </w:r>
      <w:r>
        <w:rPr>
          <w:i/>
        </w:rPr>
        <w:t xml:space="preserve"> × </w:t>
      </w:r>
      <w:r w:rsidR="00D724AD">
        <w:rPr>
          <w:i/>
        </w:rPr>
        <w:t>10</w:t>
      </w:r>
      <w:r>
        <w:rPr>
          <w:i/>
        </w:rPr>
        <w:t xml:space="preserve"> = 10 б.</w:t>
      </w:r>
    </w:p>
    <w:p w:rsidR="00D724AD" w:rsidRPr="00D724AD" w:rsidRDefault="00D724AD" w:rsidP="00D724AD">
      <w:pPr>
        <w:rPr>
          <w:i/>
        </w:rPr>
      </w:pPr>
      <w:r w:rsidRPr="00D724AD">
        <w:rPr>
          <w:i/>
        </w:rPr>
        <w:t>Примечания:</w:t>
      </w:r>
    </w:p>
    <w:p w:rsidR="008A168F" w:rsidRDefault="006B2D41" w:rsidP="00D724AD">
      <w:r w:rsidRPr="006B2D41">
        <w:t>При наличии правильных веществ в реакции, но с ошибками</w:t>
      </w:r>
      <w:r w:rsidR="00D724AD">
        <w:t xml:space="preserve"> </w:t>
      </w:r>
      <w:r w:rsidRPr="006B2D41">
        <w:t xml:space="preserve">в коэффициентах ставится по </w:t>
      </w:r>
      <w:r w:rsidR="00D724AD">
        <w:t>0.5 балла.</w:t>
      </w:r>
    </w:p>
    <w:p w:rsidR="00D724AD" w:rsidRPr="00D724AD" w:rsidRDefault="00D724AD" w:rsidP="00D724AD">
      <w:r w:rsidRPr="00D724AD">
        <w:t xml:space="preserve">Если отсутствуют превращения </w:t>
      </w:r>
      <w:r w:rsidRPr="00D724AD">
        <w:rPr>
          <w:b/>
          <w:lang w:val="en-US"/>
        </w:rPr>
        <w:t>O</w:t>
      </w:r>
      <w:r w:rsidRPr="00D724AD">
        <w:rPr>
          <w:b/>
          <w:vertAlign w:val="superscript"/>
        </w:rPr>
        <w:t>2</w:t>
      </w:r>
      <w:r w:rsidRPr="00D724AD">
        <w:t xml:space="preserve"> в </w:t>
      </w:r>
      <w:r w:rsidRPr="00D724AD">
        <w:rPr>
          <w:b/>
          <w:lang w:val="en-US"/>
        </w:rPr>
        <w:t>H</w:t>
      </w:r>
      <w:r w:rsidRPr="00D724AD">
        <w:rPr>
          <w:b/>
          <w:vertAlign w:val="superscript"/>
        </w:rPr>
        <w:t>1</w:t>
      </w:r>
      <w:r w:rsidRPr="00D724AD">
        <w:t xml:space="preserve">, а также </w:t>
      </w:r>
      <w:r w:rsidRPr="00D724AD">
        <w:rPr>
          <w:b/>
          <w:lang w:val="en-US"/>
        </w:rPr>
        <w:t>O</w:t>
      </w:r>
      <w:r w:rsidRPr="00D724AD">
        <w:rPr>
          <w:b/>
          <w:vertAlign w:val="superscript"/>
        </w:rPr>
        <w:t>1</w:t>
      </w:r>
      <w:r w:rsidRPr="00D724AD">
        <w:t xml:space="preserve"> в </w:t>
      </w:r>
      <w:r w:rsidRPr="00D724AD">
        <w:rPr>
          <w:b/>
          <w:lang w:val="en-US"/>
        </w:rPr>
        <w:t>H</w:t>
      </w:r>
      <w:r w:rsidRPr="00D724AD">
        <w:rPr>
          <w:b/>
          <w:vertAlign w:val="superscript"/>
        </w:rPr>
        <w:t>1</w:t>
      </w:r>
      <w:r w:rsidRPr="00D724AD">
        <w:t>, но при этом круг превращений замкнут, максимально может быть выставлено 8 баллов (в зависимости от количества правильно написанных реакций).</w:t>
      </w:r>
    </w:p>
    <w:p w:rsidR="00D724AD" w:rsidRPr="006B2D41" w:rsidRDefault="00D724AD" w:rsidP="00D724AD">
      <w:r w:rsidRPr="00D724AD">
        <w:lastRenderedPageBreak/>
        <w:t>При условии того, что круг реакций оказался не замкнутым ставится 50% от набранного количества баллов (</w:t>
      </w:r>
      <w:r>
        <w:t>например,</w:t>
      </w:r>
      <w:r w:rsidRPr="00D724AD">
        <w:t xml:space="preserve"> за две полностью правильные реакции и две реакции с неправильными коэффициентами ставится: [2</w:t>
      </w:r>
      <w:r>
        <w:rPr>
          <w:rFonts w:cs="Times New Roman"/>
        </w:rPr>
        <w:t>×</w:t>
      </w:r>
      <w:r w:rsidRPr="00D724AD">
        <w:t>1 + 2</w:t>
      </w:r>
      <w:r>
        <w:rPr>
          <w:rFonts w:cs="Times New Roman"/>
        </w:rPr>
        <w:t>×</w:t>
      </w:r>
      <w:r w:rsidRPr="00D724AD">
        <w:t>0.5]</w:t>
      </w:r>
      <w:r>
        <w:rPr>
          <w:rFonts w:cs="Times New Roman"/>
        </w:rPr>
        <w:t>×</w:t>
      </w:r>
      <w:r w:rsidRPr="00D724AD">
        <w:t>0.5 = 1.5 балла).</w:t>
      </w:r>
    </w:p>
    <w:p w:rsidR="006B2D41" w:rsidRPr="006B2D41" w:rsidRDefault="006B2D41" w:rsidP="006B2D41">
      <w:r w:rsidRPr="006B2D41">
        <w:t>_______________________________________________________________________</w:t>
      </w:r>
    </w:p>
    <w:p w:rsidR="00A44EF2" w:rsidRPr="00A23C55" w:rsidRDefault="006B2D41" w:rsidP="00A23C55">
      <w:pPr>
        <w:rPr>
          <w:i/>
        </w:rPr>
      </w:pPr>
      <w:r w:rsidRPr="006B2D41">
        <w:rPr>
          <w:b/>
        </w:rPr>
        <w:t>ИТОГО:</w:t>
      </w:r>
      <w:r w:rsidRPr="006B2D41">
        <w:t xml:space="preserve"> </w:t>
      </w:r>
      <w:r w:rsidRPr="006B2D41">
        <w:tab/>
      </w:r>
      <w:r w:rsidRPr="006B2D41">
        <w:tab/>
      </w:r>
      <w:r w:rsidRPr="006B2D41">
        <w:tab/>
      </w:r>
      <w:r w:rsidRPr="006B2D41">
        <w:tab/>
      </w:r>
      <w:r w:rsidRPr="006B2D41">
        <w:tab/>
      </w:r>
      <w:r w:rsidRPr="006B2D41">
        <w:tab/>
      </w:r>
      <w:r w:rsidRPr="006B2D41">
        <w:tab/>
      </w:r>
      <w:r w:rsidRPr="006B2D41">
        <w:tab/>
        <w:t xml:space="preserve"> </w:t>
      </w:r>
      <w:r w:rsidR="00B4701D">
        <w:tab/>
      </w:r>
      <w:r w:rsidRPr="006B2D41">
        <w:rPr>
          <w:i/>
        </w:rPr>
        <w:t>10 баллов</w:t>
      </w:r>
    </w:p>
    <w:p w:rsidR="00A44EF2" w:rsidRPr="00E17EF3" w:rsidRDefault="00A44EF2">
      <w:pPr>
        <w:ind w:firstLine="0"/>
        <w:jc w:val="left"/>
      </w:pPr>
    </w:p>
    <w:p w:rsidR="00E17EF3" w:rsidRPr="00E17EF3" w:rsidRDefault="00A44EF2" w:rsidP="00E17EF3">
      <w:pPr>
        <w:rPr>
          <w:b/>
          <w:i/>
        </w:rPr>
      </w:pPr>
      <w:r w:rsidRPr="00A23C55">
        <w:rPr>
          <w:b/>
        </w:rPr>
        <w:t>2.</w:t>
      </w:r>
      <w:r w:rsidRPr="00E17EF3">
        <w:t xml:space="preserve"> </w:t>
      </w:r>
      <w:r w:rsidR="00E17EF3" w:rsidRPr="00E17EF3">
        <w:rPr>
          <w:b/>
          <w:i/>
        </w:rPr>
        <w:t>Решение:</w:t>
      </w:r>
    </w:p>
    <w:p w:rsidR="002C2134" w:rsidRPr="002C2134" w:rsidRDefault="002C2134" w:rsidP="002C2134">
      <w:r w:rsidRPr="002C2134">
        <w:t xml:space="preserve">Определим молекулярную массу простого вещества </w:t>
      </w:r>
      <w:r w:rsidRPr="002C2134">
        <w:rPr>
          <w:b/>
          <w:lang w:val="en-US"/>
        </w:rPr>
        <w:t>C</w:t>
      </w:r>
      <w:r w:rsidRPr="002C2134">
        <w:t xml:space="preserve">, образующегося при прокаливании вещества </w:t>
      </w:r>
      <w:r w:rsidRPr="002C2134">
        <w:rPr>
          <w:b/>
        </w:rPr>
        <w:t>А</w:t>
      </w:r>
      <w:r w:rsidRPr="002C2134">
        <w:t xml:space="preserve">: </w:t>
      </w:r>
      <w:proofErr w:type="spellStart"/>
      <w:r w:rsidRPr="002C2134">
        <w:rPr>
          <w:lang w:val="en-US"/>
        </w:rPr>
        <w:t>M</w:t>
      </w:r>
      <w:r w:rsidR="00811666" w:rsidRPr="00811666">
        <w:rPr>
          <w:vertAlign w:val="subscript"/>
          <w:lang w:val="en-US"/>
        </w:rPr>
        <w:t>r</w:t>
      </w:r>
      <w:proofErr w:type="spellEnd"/>
      <w:r w:rsidRPr="002C2134">
        <w:t>(</w:t>
      </w:r>
      <w:r w:rsidRPr="002C2134">
        <w:rPr>
          <w:b/>
          <w:lang w:val="en-US"/>
        </w:rPr>
        <w:t>C</w:t>
      </w:r>
      <w:r w:rsidRPr="002C2134">
        <w:t xml:space="preserve">) = </w:t>
      </w:r>
      <w:r w:rsidRPr="002C2134">
        <w:rPr>
          <w:lang w:val="en-US"/>
        </w:rPr>
        <w:t>D</w:t>
      </w:r>
      <w:r>
        <w:rPr>
          <w:rFonts w:cs="Times New Roman"/>
        </w:rPr>
        <w:t>×</w:t>
      </w:r>
      <w:proofErr w:type="spellStart"/>
      <w:r w:rsidRPr="002C2134">
        <w:rPr>
          <w:lang w:val="en-US"/>
        </w:rPr>
        <w:t>M</w:t>
      </w:r>
      <w:r w:rsidR="00811666" w:rsidRPr="00811666">
        <w:rPr>
          <w:vertAlign w:val="subscript"/>
          <w:lang w:val="en-US"/>
        </w:rPr>
        <w:t>r</w:t>
      </w:r>
      <w:proofErr w:type="spellEnd"/>
      <w:r w:rsidRPr="002C2134">
        <w:t>(</w:t>
      </w:r>
      <w:proofErr w:type="spellStart"/>
      <w:r>
        <w:t>возд</w:t>
      </w:r>
      <w:proofErr w:type="spellEnd"/>
      <w:r>
        <w:t>.) = 2.</w:t>
      </w:r>
      <w:r w:rsidRPr="002C2134">
        <w:t>45</w:t>
      </w:r>
      <w:r>
        <w:rPr>
          <w:rFonts w:cs="Times New Roman"/>
        </w:rPr>
        <w:t>×</w:t>
      </w:r>
      <w:r w:rsidRPr="002C2134">
        <w:t xml:space="preserve">29 = 71, следовательно, выделяющееся простое вещество </w:t>
      </w:r>
      <w:r>
        <w:t>–</w:t>
      </w:r>
      <w:r w:rsidRPr="002C2134">
        <w:t xml:space="preserve"> хлор.</w:t>
      </w:r>
    </w:p>
    <w:tbl>
      <w:tblPr>
        <w:tblStyle w:val="af3"/>
        <w:tblpPr w:leftFromText="180" w:rightFromText="180" w:vertAnchor="text" w:horzAnchor="margin" w:tblpXSpec="right" w:tblpY="799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851"/>
      </w:tblGrid>
      <w:tr w:rsidR="002C2134" w:rsidRPr="009D21C1" w:rsidTr="002C2134">
        <w:trPr>
          <w:trHeight w:val="295"/>
        </w:trPr>
        <w:tc>
          <w:tcPr>
            <w:tcW w:w="562" w:type="dxa"/>
          </w:tcPr>
          <w:p w:rsidR="002C2134" w:rsidRPr="009D21C1" w:rsidRDefault="002C2134" w:rsidP="002C2134">
            <w:pPr>
              <w:pStyle w:val="2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</w:pPr>
            <w:r w:rsidRPr="009D21C1">
              <w:rPr>
                <w:rFonts w:ascii="Times New Roman" w:eastAsia="Arial Unicode MS" w:hAnsi="Times New Roman" w:cs="Times New Roman"/>
                <w:i/>
                <w:sz w:val="22"/>
                <w:szCs w:val="22"/>
                <w:lang w:val="en-US"/>
              </w:rPr>
              <w:t>n</w:t>
            </w:r>
          </w:p>
        </w:tc>
        <w:tc>
          <w:tcPr>
            <w:tcW w:w="851" w:type="dxa"/>
          </w:tcPr>
          <w:p w:rsidR="002C2134" w:rsidRPr="009D21C1" w:rsidRDefault="002C2134" w:rsidP="002C2134">
            <w:pPr>
              <w:pStyle w:val="2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9D21C1">
              <w:rPr>
                <w:rFonts w:ascii="Times New Roman" w:eastAsia="Arial Unicode MS" w:hAnsi="Times New Roman" w:cs="Times New Roman"/>
                <w:sz w:val="22"/>
                <w:szCs w:val="22"/>
                <w:lang w:val="en-US"/>
              </w:rPr>
              <w:t>M</w:t>
            </w:r>
            <w:r w:rsidRPr="009D21C1">
              <w:rPr>
                <w:rFonts w:ascii="Times New Roman" w:eastAsia="Arial Unicode MS" w:hAnsi="Times New Roman" w:cs="Times New Roman"/>
                <w:sz w:val="22"/>
                <w:szCs w:val="22"/>
                <w:vertAlign w:val="subscript"/>
                <w:lang w:val="en-US"/>
              </w:rPr>
              <w:t>r</w:t>
            </w:r>
            <w:proofErr w:type="spellEnd"/>
            <w:r w:rsidRPr="009D21C1">
              <w:rPr>
                <w:rFonts w:ascii="Times New Roman" w:eastAsia="Arial Unicode MS" w:hAnsi="Times New Roman" w:cs="Times New Roman"/>
                <w:sz w:val="22"/>
                <w:szCs w:val="22"/>
                <w:lang w:val="en-US"/>
              </w:rPr>
              <w:t>(</w:t>
            </w:r>
            <w:r w:rsidRPr="009D21C1">
              <w:rPr>
                <w:rFonts w:ascii="Times New Roman" w:eastAsia="Arial Unicode MS" w:hAnsi="Times New Roman" w:cs="Times New Roman"/>
                <w:b/>
                <w:sz w:val="22"/>
                <w:szCs w:val="22"/>
                <w:lang w:val="en-US"/>
              </w:rPr>
              <w:t>B</w:t>
            </w:r>
            <w:r w:rsidRPr="00DE1FFD">
              <w:rPr>
                <w:rFonts w:ascii="Times New Roman" w:eastAsia="Arial Unicode MS" w:hAnsi="Times New Roman" w:cs="Times New Roman"/>
                <w:sz w:val="22"/>
                <w:szCs w:val="22"/>
                <w:lang w:val="en-US"/>
              </w:rPr>
              <w:t>)</w:t>
            </w:r>
          </w:p>
        </w:tc>
      </w:tr>
      <w:tr w:rsidR="002C2134" w:rsidRPr="009D21C1" w:rsidTr="002C2134">
        <w:trPr>
          <w:trHeight w:val="295"/>
        </w:trPr>
        <w:tc>
          <w:tcPr>
            <w:tcW w:w="562" w:type="dxa"/>
          </w:tcPr>
          <w:p w:rsidR="002C2134" w:rsidRPr="009D21C1" w:rsidRDefault="002C2134" w:rsidP="002C2134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9D21C1">
              <w:rPr>
                <w:rFonts w:cs="Times New Roman"/>
                <w:color w:val="000000"/>
                <w:sz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851" w:type="dxa"/>
          </w:tcPr>
          <w:p w:rsidR="002C2134" w:rsidRPr="009D21C1" w:rsidRDefault="002C2134" w:rsidP="002C2134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9D21C1">
              <w:rPr>
                <w:rFonts w:cs="Times New Roman"/>
                <w:sz w:val="22"/>
              </w:rPr>
              <w:t>24</w:t>
            </w:r>
          </w:p>
        </w:tc>
      </w:tr>
      <w:tr w:rsidR="002C2134" w:rsidRPr="009D21C1" w:rsidTr="002C2134">
        <w:trPr>
          <w:trHeight w:val="295"/>
        </w:trPr>
        <w:tc>
          <w:tcPr>
            <w:tcW w:w="562" w:type="dxa"/>
            <w:shd w:val="clear" w:color="auto" w:fill="A6A6A6" w:themeFill="background1" w:themeFillShade="A6"/>
          </w:tcPr>
          <w:p w:rsidR="002C2134" w:rsidRPr="009D21C1" w:rsidRDefault="002C2134" w:rsidP="002C2134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9D21C1">
              <w:rPr>
                <w:rFonts w:cs="Times New Roman"/>
                <w:color w:val="000000"/>
                <w:sz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  <w:tc>
          <w:tcPr>
            <w:tcW w:w="851" w:type="dxa"/>
            <w:shd w:val="clear" w:color="auto" w:fill="A6A6A6" w:themeFill="background1" w:themeFillShade="A6"/>
          </w:tcPr>
          <w:p w:rsidR="002C2134" w:rsidRPr="009D21C1" w:rsidRDefault="002C2134" w:rsidP="002C2134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9D21C1">
              <w:rPr>
                <w:rFonts w:cs="Times New Roman"/>
                <w:sz w:val="22"/>
              </w:rPr>
              <w:t>48</w:t>
            </w:r>
          </w:p>
        </w:tc>
      </w:tr>
      <w:tr w:rsidR="002C2134" w:rsidRPr="009D21C1" w:rsidTr="002C2134">
        <w:trPr>
          <w:trHeight w:val="295"/>
        </w:trPr>
        <w:tc>
          <w:tcPr>
            <w:tcW w:w="562" w:type="dxa"/>
          </w:tcPr>
          <w:p w:rsidR="002C2134" w:rsidRPr="009D21C1" w:rsidRDefault="002C2134" w:rsidP="002C2134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9D21C1">
              <w:rPr>
                <w:rFonts w:cs="Times New Roman"/>
                <w:color w:val="000000"/>
                <w:sz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  <w:tc>
          <w:tcPr>
            <w:tcW w:w="851" w:type="dxa"/>
          </w:tcPr>
          <w:p w:rsidR="002C2134" w:rsidRPr="009D21C1" w:rsidRDefault="002C2134" w:rsidP="002C2134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9D21C1">
              <w:rPr>
                <w:rFonts w:cs="Times New Roman"/>
                <w:sz w:val="22"/>
              </w:rPr>
              <w:t>72</w:t>
            </w:r>
          </w:p>
        </w:tc>
      </w:tr>
      <w:tr w:rsidR="002C2134" w:rsidRPr="009D21C1" w:rsidTr="002C2134">
        <w:trPr>
          <w:trHeight w:val="295"/>
        </w:trPr>
        <w:tc>
          <w:tcPr>
            <w:tcW w:w="562" w:type="dxa"/>
            <w:shd w:val="clear" w:color="auto" w:fill="A6A6A6" w:themeFill="background1" w:themeFillShade="A6"/>
          </w:tcPr>
          <w:p w:rsidR="002C2134" w:rsidRPr="009D21C1" w:rsidRDefault="002C2134" w:rsidP="002C2134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9D21C1">
              <w:rPr>
                <w:rFonts w:cs="Times New Roman"/>
                <w:color w:val="000000"/>
                <w:sz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  <w:tc>
          <w:tcPr>
            <w:tcW w:w="851" w:type="dxa"/>
            <w:shd w:val="clear" w:color="auto" w:fill="A6A6A6" w:themeFill="background1" w:themeFillShade="A6"/>
          </w:tcPr>
          <w:p w:rsidR="002C2134" w:rsidRPr="009D21C1" w:rsidRDefault="002C2134" w:rsidP="002C2134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9D21C1">
              <w:rPr>
                <w:rFonts w:cs="Times New Roman"/>
                <w:sz w:val="22"/>
              </w:rPr>
              <w:t>96</w:t>
            </w:r>
          </w:p>
        </w:tc>
      </w:tr>
      <w:tr w:rsidR="002C2134" w:rsidRPr="009D21C1" w:rsidTr="002C2134">
        <w:trPr>
          <w:trHeight w:val="295"/>
        </w:trPr>
        <w:tc>
          <w:tcPr>
            <w:tcW w:w="562" w:type="dxa"/>
          </w:tcPr>
          <w:p w:rsidR="002C2134" w:rsidRPr="009D21C1" w:rsidRDefault="002C2134" w:rsidP="002C2134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9D21C1">
              <w:rPr>
                <w:rFonts w:cs="Times New Roman"/>
                <w:color w:val="000000"/>
                <w:sz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</w:t>
            </w:r>
          </w:p>
        </w:tc>
        <w:tc>
          <w:tcPr>
            <w:tcW w:w="851" w:type="dxa"/>
          </w:tcPr>
          <w:p w:rsidR="002C2134" w:rsidRPr="009D21C1" w:rsidRDefault="002C2134" w:rsidP="002C2134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9D21C1">
              <w:rPr>
                <w:rFonts w:cs="Times New Roman"/>
                <w:sz w:val="22"/>
              </w:rPr>
              <w:t>120</w:t>
            </w:r>
          </w:p>
        </w:tc>
      </w:tr>
      <w:tr w:rsidR="002C2134" w:rsidRPr="009D21C1" w:rsidTr="002C2134">
        <w:trPr>
          <w:trHeight w:val="295"/>
        </w:trPr>
        <w:tc>
          <w:tcPr>
            <w:tcW w:w="562" w:type="dxa"/>
          </w:tcPr>
          <w:p w:rsidR="002C2134" w:rsidRPr="009D21C1" w:rsidRDefault="002C2134" w:rsidP="002C2134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9D21C1">
              <w:rPr>
                <w:rFonts w:cs="Times New Roman"/>
                <w:color w:val="000000"/>
                <w:sz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</w:t>
            </w:r>
          </w:p>
        </w:tc>
        <w:tc>
          <w:tcPr>
            <w:tcW w:w="851" w:type="dxa"/>
          </w:tcPr>
          <w:p w:rsidR="002C2134" w:rsidRPr="009D21C1" w:rsidRDefault="002C2134" w:rsidP="002C2134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9D21C1">
              <w:rPr>
                <w:rFonts w:cs="Times New Roman"/>
                <w:sz w:val="22"/>
              </w:rPr>
              <w:t>144</w:t>
            </w:r>
          </w:p>
        </w:tc>
      </w:tr>
      <w:tr w:rsidR="002C2134" w:rsidRPr="009D21C1" w:rsidTr="002C2134">
        <w:trPr>
          <w:trHeight w:val="295"/>
        </w:trPr>
        <w:tc>
          <w:tcPr>
            <w:tcW w:w="562" w:type="dxa"/>
          </w:tcPr>
          <w:p w:rsidR="002C2134" w:rsidRPr="009D21C1" w:rsidRDefault="002C2134" w:rsidP="002C2134">
            <w:pPr>
              <w:tabs>
                <w:tab w:val="center" w:pos="746"/>
              </w:tabs>
              <w:ind w:firstLine="0"/>
              <w:jc w:val="center"/>
              <w:rPr>
                <w:rFonts w:cs="Times New Roman"/>
                <w:sz w:val="22"/>
              </w:rPr>
            </w:pPr>
            <w:r w:rsidRPr="009D21C1">
              <w:rPr>
                <w:rFonts w:cs="Times New Roman"/>
                <w:color w:val="000000"/>
                <w:sz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</w:t>
            </w:r>
          </w:p>
        </w:tc>
        <w:tc>
          <w:tcPr>
            <w:tcW w:w="851" w:type="dxa"/>
          </w:tcPr>
          <w:p w:rsidR="002C2134" w:rsidRPr="009D21C1" w:rsidRDefault="002C2134" w:rsidP="002C2134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9D21C1">
              <w:rPr>
                <w:rFonts w:cs="Times New Roman"/>
                <w:sz w:val="22"/>
              </w:rPr>
              <w:t>168</w:t>
            </w:r>
          </w:p>
        </w:tc>
      </w:tr>
      <w:tr w:rsidR="002C2134" w:rsidRPr="009D21C1" w:rsidTr="002C2134">
        <w:trPr>
          <w:trHeight w:val="295"/>
        </w:trPr>
        <w:tc>
          <w:tcPr>
            <w:tcW w:w="562" w:type="dxa"/>
          </w:tcPr>
          <w:p w:rsidR="002C2134" w:rsidRPr="009D21C1" w:rsidRDefault="002C2134" w:rsidP="002C2134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9D21C1">
              <w:rPr>
                <w:rFonts w:cs="Times New Roman"/>
                <w:color w:val="000000"/>
                <w:sz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</w:t>
            </w:r>
          </w:p>
        </w:tc>
        <w:tc>
          <w:tcPr>
            <w:tcW w:w="851" w:type="dxa"/>
          </w:tcPr>
          <w:p w:rsidR="002C2134" w:rsidRPr="009D21C1" w:rsidRDefault="002C2134" w:rsidP="002C2134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9D21C1">
              <w:rPr>
                <w:rFonts w:cs="Times New Roman"/>
                <w:sz w:val="22"/>
              </w:rPr>
              <w:t>192</w:t>
            </w:r>
          </w:p>
        </w:tc>
      </w:tr>
    </w:tbl>
    <w:p w:rsidR="002C2134" w:rsidRPr="002C2134" w:rsidRDefault="002C2134" w:rsidP="002C2134">
      <w:r>
        <w:t>Узнаем</w:t>
      </w:r>
      <w:r w:rsidRPr="002C2134">
        <w:t xml:space="preserve"> состав вещества </w:t>
      </w:r>
      <w:r w:rsidRPr="002C2134">
        <w:rPr>
          <w:b/>
        </w:rPr>
        <w:t>А</w:t>
      </w:r>
      <w:r w:rsidRPr="002C2134">
        <w:t xml:space="preserve">, исходя из данных о массовой доле металла в соединении. </w:t>
      </w:r>
    </w:p>
    <w:p w:rsidR="002C2134" w:rsidRPr="002C2134" w:rsidRDefault="002C2134" w:rsidP="002C2134">
      <w:r w:rsidRPr="002C2134">
        <w:t xml:space="preserve">Составим таблицу, где </w:t>
      </w:r>
      <w:r w:rsidRPr="002C2134">
        <w:rPr>
          <w:i/>
          <w:lang w:val="en-US"/>
        </w:rPr>
        <w:t>n</w:t>
      </w:r>
      <w:r w:rsidRPr="002C2134">
        <w:t xml:space="preserve"> – количество атомов хлора в соединении </w:t>
      </w:r>
      <w:r w:rsidRPr="002C2134">
        <w:rPr>
          <w:b/>
          <w:lang w:val="en-US"/>
        </w:rPr>
        <w:t>A</w:t>
      </w:r>
      <w:r w:rsidRPr="002C2134">
        <w:t>:</w:t>
      </w:r>
    </w:p>
    <w:p w:rsidR="002C2134" w:rsidRPr="002C2134" w:rsidRDefault="002C2134" w:rsidP="002C2134">
      <w:r w:rsidRPr="002C2134">
        <w:t>Из всех возможных вариантов нам подходят титан в степ</w:t>
      </w:r>
      <w:r>
        <w:t>е</w:t>
      </w:r>
      <w:r w:rsidRPr="002C2134">
        <w:t xml:space="preserve">ни окисления +2 и молибден в степени окисления +4. Однако </w:t>
      </w:r>
      <w:proofErr w:type="spellStart"/>
      <w:r w:rsidRPr="002C2134">
        <w:t>дихлорид</w:t>
      </w:r>
      <w:proofErr w:type="spellEnd"/>
      <w:r w:rsidRPr="002C2134">
        <w:t xml:space="preserve"> титана термически устойчив и не разлагается при нагревании, а также известно, что при прокаливании 1 моль </w:t>
      </w:r>
      <w:r w:rsidRPr="002C2134">
        <w:rPr>
          <w:b/>
          <w:lang w:val="en-US"/>
        </w:rPr>
        <w:t>A</w:t>
      </w:r>
      <w:r w:rsidRPr="002C2134">
        <w:t xml:space="preserve"> выделяется 2 моль хлора, что не выполняется в случае </w:t>
      </w:r>
      <w:proofErr w:type="spellStart"/>
      <w:r w:rsidRPr="002C2134">
        <w:t>дихлорида</w:t>
      </w:r>
      <w:proofErr w:type="spellEnd"/>
      <w:r w:rsidRPr="002C2134">
        <w:t xml:space="preserve"> титана. Значит, вещество </w:t>
      </w:r>
      <w:r w:rsidRPr="002C2134">
        <w:rPr>
          <w:b/>
        </w:rPr>
        <w:t>А</w:t>
      </w:r>
      <w:r w:rsidRPr="002C2134">
        <w:t xml:space="preserve"> – </w:t>
      </w:r>
      <w:proofErr w:type="spellStart"/>
      <w:r w:rsidRPr="002C2134">
        <w:t>тетрахлорид</w:t>
      </w:r>
      <w:proofErr w:type="spellEnd"/>
      <w:r w:rsidRPr="002C2134">
        <w:t xml:space="preserve"> молибдена.</w:t>
      </w:r>
    </w:p>
    <w:p w:rsidR="002C2134" w:rsidRPr="002C2134" w:rsidRDefault="002C2134" w:rsidP="002C2134">
      <w:r w:rsidRPr="002C2134">
        <w:t>Уравнения реакций:</w:t>
      </w:r>
    </w:p>
    <w:p w:rsidR="002C2134" w:rsidRPr="00B21223" w:rsidRDefault="002C2134" w:rsidP="002C2134">
      <w:r w:rsidRPr="002C2134">
        <w:t>а</w:t>
      </w:r>
      <w:r w:rsidRPr="00B21223">
        <w:t xml:space="preserve">) </w:t>
      </w:r>
      <w:proofErr w:type="spellStart"/>
      <w:r w:rsidRPr="002C2134">
        <w:rPr>
          <w:lang w:val="en-US"/>
        </w:rPr>
        <w:t>MoCl</w:t>
      </w:r>
      <w:proofErr w:type="spellEnd"/>
      <w:r w:rsidRPr="00B21223">
        <w:rPr>
          <w:vertAlign w:val="subscript"/>
        </w:rPr>
        <w:t>4</w:t>
      </w:r>
      <w:r w:rsidR="00ED70A6" w:rsidRPr="00B21223">
        <w:t xml:space="preserve"> (</w:t>
      </w:r>
      <w:r w:rsidR="00ED70A6" w:rsidRPr="00ED70A6">
        <w:rPr>
          <w:b/>
          <w:lang w:val="en-US"/>
        </w:rPr>
        <w:t>A</w:t>
      </w:r>
      <w:r w:rsidR="00ED70A6" w:rsidRPr="00B21223">
        <w:t xml:space="preserve">) </w:t>
      </w:r>
      <w:r w:rsidRPr="00B21223">
        <w:t xml:space="preserve">= </w:t>
      </w:r>
      <w:r w:rsidRPr="002C2134">
        <w:rPr>
          <w:lang w:val="en-US"/>
        </w:rPr>
        <w:t>Mo</w:t>
      </w:r>
      <w:r w:rsidR="00ED70A6" w:rsidRPr="00B21223">
        <w:t xml:space="preserve"> (</w:t>
      </w:r>
      <w:r w:rsidR="00ED70A6" w:rsidRPr="00ED70A6">
        <w:rPr>
          <w:b/>
          <w:lang w:val="en-US"/>
        </w:rPr>
        <w:t>B</w:t>
      </w:r>
      <w:r w:rsidR="00ED70A6" w:rsidRPr="00B21223">
        <w:t>)</w:t>
      </w:r>
      <w:r w:rsidRPr="00B21223">
        <w:t xml:space="preserve"> + 2</w:t>
      </w:r>
      <w:r w:rsidRPr="002C2134">
        <w:rPr>
          <w:lang w:val="en-US"/>
        </w:rPr>
        <w:t>Cl</w:t>
      </w:r>
      <w:r w:rsidRPr="00B21223">
        <w:rPr>
          <w:vertAlign w:val="subscript"/>
        </w:rPr>
        <w:t>2</w:t>
      </w:r>
      <w:r w:rsidR="00ED70A6" w:rsidRPr="00B21223">
        <w:t xml:space="preserve"> (</w:t>
      </w:r>
      <w:r w:rsidR="00ED70A6" w:rsidRPr="00ED70A6">
        <w:rPr>
          <w:b/>
          <w:lang w:val="en-US"/>
        </w:rPr>
        <w:t>C</w:t>
      </w:r>
      <w:r w:rsidR="00ED70A6" w:rsidRPr="00B21223">
        <w:t>)</w:t>
      </w:r>
    </w:p>
    <w:p w:rsidR="002C2134" w:rsidRPr="002C2134" w:rsidRDefault="002C2134" w:rsidP="002C2134">
      <w:pPr>
        <w:rPr>
          <w:lang w:val="en-US"/>
        </w:rPr>
      </w:pPr>
      <w:r w:rsidRPr="002C2134">
        <w:t>б</w:t>
      </w:r>
      <w:r w:rsidRPr="002C2134">
        <w:rPr>
          <w:lang w:val="en-US"/>
        </w:rPr>
        <w:t>) Mo + 3KNO</w:t>
      </w:r>
      <w:r w:rsidRPr="002C2134">
        <w:rPr>
          <w:vertAlign w:val="subscript"/>
          <w:lang w:val="en-US"/>
        </w:rPr>
        <w:t>3</w:t>
      </w:r>
      <w:r w:rsidRPr="002C2134">
        <w:rPr>
          <w:lang w:val="en-US"/>
        </w:rPr>
        <w:t xml:space="preserve"> + 2KOH = K</w:t>
      </w:r>
      <w:r w:rsidRPr="002C2134">
        <w:rPr>
          <w:vertAlign w:val="subscript"/>
          <w:lang w:val="en-US"/>
        </w:rPr>
        <w:t>2</w:t>
      </w:r>
      <w:r w:rsidRPr="002C2134">
        <w:rPr>
          <w:lang w:val="en-US"/>
        </w:rPr>
        <w:t>MoO</w:t>
      </w:r>
      <w:r w:rsidRPr="002C2134">
        <w:rPr>
          <w:vertAlign w:val="subscript"/>
          <w:lang w:val="en-US"/>
        </w:rPr>
        <w:t>4</w:t>
      </w:r>
      <w:r w:rsidRPr="002C2134">
        <w:rPr>
          <w:lang w:val="en-US"/>
        </w:rPr>
        <w:t xml:space="preserve"> </w:t>
      </w:r>
      <w:r w:rsidR="00ED70A6">
        <w:rPr>
          <w:lang w:val="en-US"/>
        </w:rPr>
        <w:t>(</w:t>
      </w:r>
      <w:r w:rsidR="00ED70A6" w:rsidRPr="00ED70A6">
        <w:rPr>
          <w:b/>
          <w:lang w:val="en-US"/>
        </w:rPr>
        <w:t>D</w:t>
      </w:r>
      <w:r w:rsidR="00ED70A6">
        <w:rPr>
          <w:lang w:val="en-US"/>
        </w:rPr>
        <w:t xml:space="preserve">) </w:t>
      </w:r>
      <w:r w:rsidRPr="002C2134">
        <w:rPr>
          <w:lang w:val="en-US"/>
        </w:rPr>
        <w:t>+ 3KNO</w:t>
      </w:r>
      <w:r w:rsidRPr="002C2134">
        <w:rPr>
          <w:vertAlign w:val="subscript"/>
          <w:lang w:val="en-US"/>
        </w:rPr>
        <w:t>2</w:t>
      </w:r>
      <w:r w:rsidRPr="002C2134">
        <w:rPr>
          <w:lang w:val="en-US"/>
        </w:rPr>
        <w:t xml:space="preserve"> + H</w:t>
      </w:r>
      <w:r w:rsidRPr="002C2134">
        <w:rPr>
          <w:vertAlign w:val="subscript"/>
          <w:lang w:val="en-US"/>
        </w:rPr>
        <w:t>2</w:t>
      </w:r>
      <w:r w:rsidRPr="002C2134">
        <w:rPr>
          <w:lang w:val="en-US"/>
        </w:rPr>
        <w:t>O</w:t>
      </w:r>
    </w:p>
    <w:p w:rsidR="002C2134" w:rsidRPr="002C2134" w:rsidRDefault="002C2134" w:rsidP="002C2134">
      <w:pPr>
        <w:rPr>
          <w:lang w:val="en-US"/>
        </w:rPr>
      </w:pPr>
      <w:r w:rsidRPr="002C2134">
        <w:t>в</w:t>
      </w:r>
      <w:r w:rsidRPr="002C2134">
        <w:rPr>
          <w:lang w:val="en-US"/>
        </w:rPr>
        <w:t>) K</w:t>
      </w:r>
      <w:r w:rsidRPr="002C2134">
        <w:rPr>
          <w:vertAlign w:val="subscript"/>
          <w:lang w:val="en-US"/>
        </w:rPr>
        <w:t>2</w:t>
      </w:r>
      <w:r w:rsidRPr="002C2134">
        <w:rPr>
          <w:lang w:val="en-US"/>
        </w:rPr>
        <w:t>MoO</w:t>
      </w:r>
      <w:r w:rsidRPr="002C2134">
        <w:rPr>
          <w:vertAlign w:val="subscript"/>
          <w:lang w:val="en-US"/>
        </w:rPr>
        <w:t>4</w:t>
      </w:r>
      <w:r w:rsidRPr="002C2134">
        <w:rPr>
          <w:lang w:val="en-US"/>
        </w:rPr>
        <w:t xml:space="preserve"> + 2HCl + H</w:t>
      </w:r>
      <w:r w:rsidRPr="002C2134">
        <w:rPr>
          <w:vertAlign w:val="subscript"/>
          <w:lang w:val="en-US"/>
        </w:rPr>
        <w:t>2</w:t>
      </w:r>
      <w:r w:rsidRPr="002C2134">
        <w:rPr>
          <w:lang w:val="en-US"/>
        </w:rPr>
        <w:t>O = MoO</w:t>
      </w:r>
      <w:r w:rsidRPr="002C2134">
        <w:rPr>
          <w:vertAlign w:val="subscript"/>
          <w:lang w:val="en-US"/>
        </w:rPr>
        <w:t>3</w:t>
      </w:r>
      <w:r w:rsidRPr="002C2134">
        <w:rPr>
          <w:rFonts w:cs="Times New Roman"/>
          <w:lang w:val="en-US"/>
        </w:rPr>
        <w:t>×</w:t>
      </w:r>
      <w:r w:rsidRPr="002C2134">
        <w:rPr>
          <w:lang w:val="en-US"/>
        </w:rPr>
        <w:t>2H</w:t>
      </w:r>
      <w:r w:rsidRPr="002C2134">
        <w:rPr>
          <w:vertAlign w:val="subscript"/>
          <w:lang w:val="en-US"/>
        </w:rPr>
        <w:t>2</w:t>
      </w:r>
      <w:r w:rsidRPr="002C2134">
        <w:rPr>
          <w:lang w:val="en-US"/>
        </w:rPr>
        <w:t>O</w:t>
      </w:r>
      <w:r w:rsidR="00ED70A6">
        <w:rPr>
          <w:lang w:val="en-US"/>
        </w:rPr>
        <w:t xml:space="preserve"> (</w:t>
      </w:r>
      <w:r w:rsidR="00ED70A6" w:rsidRPr="00ED70A6">
        <w:rPr>
          <w:b/>
          <w:lang w:val="en-US"/>
        </w:rPr>
        <w:t>E</w:t>
      </w:r>
      <w:r w:rsidR="00ED70A6">
        <w:rPr>
          <w:lang w:val="en-US"/>
        </w:rPr>
        <w:t>)</w:t>
      </w:r>
      <w:r w:rsidRPr="002C2134">
        <w:rPr>
          <w:lang w:val="en-US"/>
        </w:rPr>
        <w:t xml:space="preserve"> + 2KCl </w:t>
      </w:r>
    </w:p>
    <w:p w:rsidR="002C2134" w:rsidRPr="002C2134" w:rsidRDefault="002C2134" w:rsidP="002C2134">
      <w:r w:rsidRPr="002C2134">
        <w:t xml:space="preserve">(принимаются также следующие варианты </w:t>
      </w:r>
      <w:r w:rsidRPr="002C2134">
        <w:rPr>
          <w:b/>
          <w:lang w:val="en-US"/>
        </w:rPr>
        <w:t>E</w:t>
      </w:r>
      <w:r w:rsidRPr="002C2134">
        <w:t xml:space="preserve">: </w:t>
      </w:r>
      <w:proofErr w:type="spellStart"/>
      <w:r w:rsidRPr="002C2134">
        <w:rPr>
          <w:lang w:val="en-US"/>
        </w:rPr>
        <w:t>MoO</w:t>
      </w:r>
      <w:proofErr w:type="spellEnd"/>
      <w:r w:rsidRPr="002C2134">
        <w:rPr>
          <w:vertAlign w:val="subscript"/>
        </w:rPr>
        <w:t>3</w:t>
      </w:r>
      <w:r>
        <w:rPr>
          <w:rFonts w:cs="Times New Roman"/>
        </w:rPr>
        <w:t>×</w:t>
      </w:r>
      <w:r w:rsidRPr="002C2134">
        <w:rPr>
          <w:lang w:val="en-US"/>
        </w:rPr>
        <w:t>H</w:t>
      </w:r>
      <w:r w:rsidRPr="002C2134">
        <w:rPr>
          <w:vertAlign w:val="subscript"/>
        </w:rPr>
        <w:t>2</w:t>
      </w:r>
      <w:r w:rsidRPr="002C2134">
        <w:rPr>
          <w:lang w:val="en-US"/>
        </w:rPr>
        <w:t>O</w:t>
      </w:r>
      <w:r w:rsidRPr="002C2134">
        <w:t xml:space="preserve"> и </w:t>
      </w:r>
      <w:r w:rsidRPr="002C2134">
        <w:rPr>
          <w:lang w:val="en-US"/>
        </w:rPr>
        <w:t>H</w:t>
      </w:r>
      <w:r w:rsidRPr="002C2134">
        <w:rPr>
          <w:vertAlign w:val="subscript"/>
        </w:rPr>
        <w:t>2</w:t>
      </w:r>
      <w:proofErr w:type="spellStart"/>
      <w:r w:rsidRPr="002C2134">
        <w:rPr>
          <w:lang w:val="en-US"/>
        </w:rPr>
        <w:t>MoO</w:t>
      </w:r>
      <w:proofErr w:type="spellEnd"/>
      <w:r w:rsidRPr="002C2134">
        <w:rPr>
          <w:vertAlign w:val="subscript"/>
        </w:rPr>
        <w:t>4</w:t>
      </w:r>
      <w:r w:rsidRPr="002C2134">
        <w:t>)</w:t>
      </w:r>
    </w:p>
    <w:p w:rsidR="002C2134" w:rsidRPr="002C2134" w:rsidRDefault="002C2134" w:rsidP="002C2134">
      <w:pPr>
        <w:rPr>
          <w:lang w:val="en-US"/>
        </w:rPr>
      </w:pPr>
      <w:r w:rsidRPr="002C2134">
        <w:t>г</w:t>
      </w:r>
      <w:r w:rsidRPr="002C2134">
        <w:rPr>
          <w:lang w:val="en-US"/>
        </w:rPr>
        <w:t>) MoO</w:t>
      </w:r>
      <w:r w:rsidRPr="002C2134">
        <w:rPr>
          <w:vertAlign w:val="subscript"/>
          <w:lang w:val="en-US"/>
        </w:rPr>
        <w:t>3</w:t>
      </w:r>
      <w:r w:rsidRPr="002C2134">
        <w:rPr>
          <w:rFonts w:cs="Times New Roman"/>
          <w:lang w:val="en-US"/>
        </w:rPr>
        <w:t>×</w:t>
      </w:r>
      <w:r w:rsidRPr="002C2134">
        <w:rPr>
          <w:lang w:val="en-US"/>
        </w:rPr>
        <w:t>2H</w:t>
      </w:r>
      <w:r w:rsidRPr="002C2134">
        <w:rPr>
          <w:vertAlign w:val="subscript"/>
          <w:lang w:val="en-US"/>
        </w:rPr>
        <w:t>2</w:t>
      </w:r>
      <w:r w:rsidRPr="002C2134">
        <w:rPr>
          <w:lang w:val="en-US"/>
        </w:rPr>
        <w:t>O = MoO</w:t>
      </w:r>
      <w:r w:rsidRPr="002C2134">
        <w:rPr>
          <w:vertAlign w:val="subscript"/>
          <w:lang w:val="en-US"/>
        </w:rPr>
        <w:t>3</w:t>
      </w:r>
      <w:r w:rsidRPr="002C2134">
        <w:rPr>
          <w:lang w:val="en-US"/>
        </w:rPr>
        <w:t xml:space="preserve"> </w:t>
      </w:r>
      <w:r w:rsidR="00ED70A6">
        <w:rPr>
          <w:lang w:val="en-US"/>
        </w:rPr>
        <w:t>(</w:t>
      </w:r>
      <w:r w:rsidR="00ED70A6" w:rsidRPr="00ED70A6">
        <w:rPr>
          <w:b/>
          <w:lang w:val="en-US"/>
        </w:rPr>
        <w:t>F</w:t>
      </w:r>
      <w:r w:rsidR="00ED70A6">
        <w:rPr>
          <w:lang w:val="en-US"/>
        </w:rPr>
        <w:t xml:space="preserve">) </w:t>
      </w:r>
      <w:r w:rsidRPr="002C2134">
        <w:rPr>
          <w:lang w:val="en-US"/>
        </w:rPr>
        <w:t>+ 2H</w:t>
      </w:r>
      <w:r w:rsidRPr="002C2134">
        <w:rPr>
          <w:vertAlign w:val="subscript"/>
          <w:lang w:val="en-US"/>
        </w:rPr>
        <w:t>2</w:t>
      </w:r>
      <w:r w:rsidR="007230D1">
        <w:rPr>
          <w:lang w:val="en-US"/>
        </w:rPr>
        <w:t>O</w:t>
      </w:r>
    </w:p>
    <w:p w:rsidR="002C2134" w:rsidRPr="00E17EF3" w:rsidRDefault="002C2134" w:rsidP="00F34708">
      <w:r w:rsidRPr="002C2134">
        <w:t xml:space="preserve">Следовательно, вещество </w:t>
      </w:r>
      <w:r w:rsidRPr="002C2134">
        <w:rPr>
          <w:b/>
        </w:rPr>
        <w:t>F</w:t>
      </w:r>
      <w:r w:rsidRPr="002C2134">
        <w:t xml:space="preserve"> — оксид молибдена (</w:t>
      </w:r>
      <w:r w:rsidRPr="002C2134">
        <w:rPr>
          <w:lang w:val="en-US"/>
        </w:rPr>
        <w:t>VI</w:t>
      </w:r>
      <w:r w:rsidRPr="002C2134">
        <w:t>), чт</w:t>
      </w:r>
      <w:r w:rsidR="00ED2682">
        <w:t xml:space="preserve">о также подтверждается расчетом, основанном на </w:t>
      </w:r>
      <w:r w:rsidRPr="002C2134">
        <w:t>массовой доли кислорода в</w:t>
      </w:r>
      <w:r w:rsidR="00962E4F">
        <w:t xml:space="preserve"> соединении</w:t>
      </w:r>
      <w:r w:rsidRPr="002C2134">
        <w:t xml:space="preserve"> </w:t>
      </w:r>
      <w:r w:rsidRPr="002C2134">
        <w:rPr>
          <w:b/>
          <w:lang w:val="en-US"/>
        </w:rPr>
        <w:t>F</w:t>
      </w:r>
      <w:r w:rsidR="00ED2682">
        <w:t xml:space="preserve"> в условии.</w:t>
      </w:r>
    </w:p>
    <w:p w:rsidR="00E17EF3" w:rsidRPr="00E17EF3" w:rsidRDefault="00E17EF3" w:rsidP="00E17EF3">
      <w:pPr>
        <w:rPr>
          <w:i/>
        </w:rPr>
      </w:pPr>
      <w:r w:rsidRPr="00E17EF3">
        <w:rPr>
          <w:b/>
          <w:i/>
        </w:rPr>
        <w:t>Критерии оценивания</w:t>
      </w:r>
      <w:r w:rsidRPr="00E17EF3">
        <w:rPr>
          <w:i/>
        </w:rPr>
        <w:t>:</w:t>
      </w:r>
    </w:p>
    <w:p w:rsidR="00E17EF3" w:rsidRPr="00E17EF3" w:rsidRDefault="00E17EF3" w:rsidP="00E17EF3">
      <w:pPr>
        <w:rPr>
          <w:i/>
        </w:rPr>
      </w:pPr>
      <w:r w:rsidRPr="00E17EF3">
        <w:t xml:space="preserve">1) </w:t>
      </w:r>
      <w:r w:rsidR="00DB28E8">
        <w:t>Уравнения реакций а–г – по 2 балла</w:t>
      </w:r>
      <w:r w:rsidRPr="00E17EF3">
        <w:tab/>
      </w:r>
      <w:r w:rsidRPr="00E17EF3">
        <w:tab/>
      </w:r>
      <w:r w:rsidRPr="00E17EF3">
        <w:tab/>
      </w:r>
      <w:r w:rsidRPr="00E17EF3">
        <w:tab/>
      </w:r>
      <w:r w:rsidRPr="00E17EF3">
        <w:tab/>
      </w:r>
      <w:r w:rsidR="00DB28E8">
        <w:rPr>
          <w:i/>
        </w:rPr>
        <w:t>4</w:t>
      </w:r>
      <w:r w:rsidRPr="00E17EF3">
        <w:rPr>
          <w:i/>
        </w:rPr>
        <w:t xml:space="preserve"> × </w:t>
      </w:r>
      <w:r w:rsidR="00DB28E8">
        <w:rPr>
          <w:i/>
        </w:rPr>
        <w:t>2</w:t>
      </w:r>
      <w:r w:rsidRPr="00E17EF3">
        <w:rPr>
          <w:i/>
        </w:rPr>
        <w:t xml:space="preserve"> = </w:t>
      </w:r>
      <w:r w:rsidR="00DB28E8">
        <w:rPr>
          <w:i/>
        </w:rPr>
        <w:t>8</w:t>
      </w:r>
      <w:r w:rsidRPr="00E17EF3">
        <w:rPr>
          <w:i/>
        </w:rPr>
        <w:t xml:space="preserve"> б</w:t>
      </w:r>
      <w:r>
        <w:rPr>
          <w:i/>
        </w:rPr>
        <w:t>.</w:t>
      </w:r>
    </w:p>
    <w:p w:rsidR="00DB28E8" w:rsidRDefault="00DB28E8" w:rsidP="00DB28E8">
      <w:r w:rsidRPr="006B2D41">
        <w:t>При наличии правильных веществ в реакции, но с ошибками</w:t>
      </w:r>
      <w:r>
        <w:t xml:space="preserve"> </w:t>
      </w:r>
    </w:p>
    <w:p w:rsidR="00DB28E8" w:rsidRDefault="00DB28E8" w:rsidP="00DB28E8">
      <w:r w:rsidRPr="006B2D41">
        <w:t xml:space="preserve">в коэффициентах ставится по </w:t>
      </w:r>
      <w:r>
        <w:t>1 баллу</w:t>
      </w:r>
    </w:p>
    <w:p w:rsidR="00E17EF3" w:rsidRPr="00B4701D" w:rsidRDefault="00E17EF3" w:rsidP="00E17EF3">
      <w:r w:rsidRPr="00B4701D">
        <w:t>2)</w:t>
      </w:r>
      <w:r w:rsidR="00005343">
        <w:t xml:space="preserve"> Расчет состава веществ </w:t>
      </w:r>
      <w:r w:rsidR="00005343" w:rsidRPr="00005343">
        <w:rPr>
          <w:b/>
          <w:lang w:val="en-US"/>
        </w:rPr>
        <w:t>C</w:t>
      </w:r>
      <w:r w:rsidR="00005343" w:rsidRPr="00005343">
        <w:t xml:space="preserve">, </w:t>
      </w:r>
      <w:r w:rsidR="00005343" w:rsidRPr="00005343">
        <w:rPr>
          <w:b/>
          <w:lang w:val="en-US"/>
        </w:rPr>
        <w:t>F</w:t>
      </w:r>
      <w:r w:rsidR="00005343" w:rsidRPr="00005343">
        <w:t xml:space="preserve"> – </w:t>
      </w:r>
      <w:r w:rsidR="00005343">
        <w:t>по 0.5 балла</w:t>
      </w:r>
      <w:r w:rsidR="00BE3E40">
        <w:t xml:space="preserve"> </w:t>
      </w:r>
      <w:r w:rsidR="00BE3E40">
        <w:tab/>
      </w:r>
      <w:r w:rsidR="00BE3E40">
        <w:tab/>
      </w:r>
      <w:r w:rsidR="00BE3E40">
        <w:tab/>
      </w:r>
      <w:r w:rsidRPr="00B4701D">
        <w:t xml:space="preserve"> </w:t>
      </w:r>
      <w:r w:rsidRPr="00B4701D">
        <w:tab/>
      </w:r>
      <w:r w:rsidR="00005343">
        <w:rPr>
          <w:i/>
        </w:rPr>
        <w:t>2</w:t>
      </w:r>
      <w:r w:rsidRPr="00B4701D">
        <w:rPr>
          <w:i/>
        </w:rPr>
        <w:t xml:space="preserve"> × </w:t>
      </w:r>
      <w:r w:rsidR="00005343">
        <w:rPr>
          <w:i/>
        </w:rPr>
        <w:t>0.5</w:t>
      </w:r>
      <w:r w:rsidRPr="00B4701D">
        <w:rPr>
          <w:i/>
        </w:rPr>
        <w:t xml:space="preserve"> = </w:t>
      </w:r>
      <w:r w:rsidR="00005343">
        <w:rPr>
          <w:i/>
        </w:rPr>
        <w:t>1</w:t>
      </w:r>
      <w:r w:rsidRPr="00B4701D">
        <w:rPr>
          <w:i/>
        </w:rPr>
        <w:t xml:space="preserve"> б.</w:t>
      </w:r>
      <w:r w:rsidRPr="00B4701D">
        <w:t xml:space="preserve"> </w:t>
      </w:r>
    </w:p>
    <w:p w:rsidR="00E17EF3" w:rsidRPr="00E17EF3" w:rsidRDefault="00E17EF3" w:rsidP="00E17EF3">
      <w:r w:rsidRPr="00E17EF3">
        <w:t xml:space="preserve">3) </w:t>
      </w:r>
      <w:r w:rsidR="00005343">
        <w:t xml:space="preserve">Расчет состава вещества </w:t>
      </w:r>
      <w:r w:rsidR="00005343" w:rsidRPr="00005343">
        <w:rPr>
          <w:b/>
          <w:lang w:val="en-US"/>
        </w:rPr>
        <w:t>A</w:t>
      </w:r>
      <w:r w:rsidRPr="00E17EF3">
        <w:t xml:space="preserve"> </w:t>
      </w:r>
      <w:r w:rsidRPr="00E17EF3">
        <w:tab/>
      </w:r>
      <w:r w:rsidR="00005343">
        <w:tab/>
      </w:r>
      <w:r w:rsidRPr="00E17EF3">
        <w:tab/>
      </w:r>
      <w:r w:rsidRPr="00E17EF3">
        <w:tab/>
      </w:r>
      <w:r w:rsidRPr="00E17EF3">
        <w:tab/>
      </w:r>
      <w:r w:rsidRPr="00E17EF3">
        <w:tab/>
      </w:r>
      <w:r w:rsidRPr="00E17EF3">
        <w:rPr>
          <w:i/>
        </w:rPr>
        <w:t>1</w:t>
      </w:r>
      <w:r w:rsidR="00B64D17">
        <w:rPr>
          <w:i/>
        </w:rPr>
        <w:t xml:space="preserve"> </w:t>
      </w:r>
      <w:r w:rsidRPr="00E17EF3">
        <w:rPr>
          <w:i/>
        </w:rPr>
        <w:t xml:space="preserve">× </w:t>
      </w:r>
      <w:r w:rsidR="00005343" w:rsidRPr="00005343">
        <w:rPr>
          <w:i/>
        </w:rPr>
        <w:t>1</w:t>
      </w:r>
      <w:r w:rsidRPr="00E17EF3">
        <w:rPr>
          <w:i/>
        </w:rPr>
        <w:t xml:space="preserve"> = </w:t>
      </w:r>
      <w:r w:rsidR="00005343" w:rsidRPr="00005343">
        <w:rPr>
          <w:i/>
        </w:rPr>
        <w:t>1</w:t>
      </w:r>
      <w:r w:rsidRPr="00E17EF3">
        <w:rPr>
          <w:i/>
        </w:rPr>
        <w:t xml:space="preserve"> б</w:t>
      </w:r>
      <w:r>
        <w:rPr>
          <w:i/>
        </w:rPr>
        <w:t>.</w:t>
      </w:r>
      <w:r w:rsidRPr="00E17EF3">
        <w:t xml:space="preserve"> </w:t>
      </w:r>
    </w:p>
    <w:p w:rsidR="00E17EF3" w:rsidRPr="00A673E2" w:rsidRDefault="00E17EF3" w:rsidP="00E17EF3">
      <w:r w:rsidRPr="00A673E2">
        <w:t>___</w:t>
      </w:r>
      <w:r w:rsidRPr="00E17EF3">
        <w:t>_______________________________________________________________________</w:t>
      </w:r>
    </w:p>
    <w:p w:rsidR="00A44EF2" w:rsidRPr="00F34708" w:rsidRDefault="00E17EF3" w:rsidP="00F34708">
      <w:r w:rsidRPr="00E17EF3">
        <w:rPr>
          <w:b/>
        </w:rPr>
        <w:t>ИТОГО:</w:t>
      </w:r>
      <w:r w:rsidRPr="00E17EF3">
        <w:t xml:space="preserve"> </w:t>
      </w:r>
      <w:r w:rsidRPr="00E17EF3">
        <w:tab/>
      </w:r>
      <w:r w:rsidRPr="00E17EF3">
        <w:tab/>
      </w:r>
      <w:r w:rsidRPr="00E17EF3">
        <w:tab/>
      </w:r>
      <w:r w:rsidRPr="00E17EF3">
        <w:tab/>
      </w:r>
      <w:r w:rsidRPr="00E17EF3">
        <w:tab/>
      </w:r>
      <w:r w:rsidRPr="00E17EF3">
        <w:tab/>
      </w:r>
      <w:r w:rsidRPr="00E17EF3">
        <w:tab/>
      </w:r>
      <w:r w:rsidRPr="00E17EF3">
        <w:tab/>
      </w:r>
      <w:r w:rsidRPr="00E17EF3">
        <w:tab/>
      </w:r>
      <w:r w:rsidRPr="00E17EF3">
        <w:rPr>
          <w:i/>
        </w:rPr>
        <w:t>10 баллов</w:t>
      </w:r>
      <w:bookmarkStart w:id="0" w:name="_fmqw0w4415h2" w:colFirst="0" w:colLast="0"/>
      <w:bookmarkEnd w:id="0"/>
    </w:p>
    <w:p w:rsidR="00A673E2" w:rsidRPr="00A673E2" w:rsidRDefault="00A44EF2" w:rsidP="00A673E2">
      <w:pPr>
        <w:rPr>
          <w:b/>
          <w:i/>
        </w:rPr>
      </w:pPr>
      <w:r w:rsidRPr="00A673E2">
        <w:rPr>
          <w:b/>
        </w:rPr>
        <w:t>3.</w:t>
      </w:r>
      <w:r w:rsidRPr="00A673E2">
        <w:t xml:space="preserve"> </w:t>
      </w:r>
      <w:r w:rsidR="00A673E2" w:rsidRPr="00A673E2">
        <w:rPr>
          <w:b/>
          <w:i/>
        </w:rPr>
        <w:t>Решение:</w:t>
      </w:r>
    </w:p>
    <w:p w:rsidR="0085735A" w:rsidRDefault="0085735A" w:rsidP="0085735A">
      <w:r w:rsidRPr="0085735A">
        <w:t xml:space="preserve">Запишем уравнение реакции горения металла </w:t>
      </w:r>
      <w:r w:rsidRPr="00C56039">
        <w:rPr>
          <w:b/>
        </w:rPr>
        <w:t>М</w:t>
      </w:r>
      <w:r w:rsidRPr="0085735A">
        <w:t xml:space="preserve"> в токе кислорода, исходя из того, что его наиболее устойчивая </w:t>
      </w:r>
      <w:proofErr w:type="spellStart"/>
      <w:r w:rsidRPr="0085735A">
        <w:t>с.о</w:t>
      </w:r>
      <w:proofErr w:type="spellEnd"/>
      <w:r w:rsidRPr="0085735A">
        <w:t xml:space="preserve">. равна 2: </w:t>
      </w:r>
      <w:r w:rsidRPr="00C56039">
        <w:rPr>
          <w:b/>
        </w:rPr>
        <w:t>М</w:t>
      </w:r>
      <w:r w:rsidRPr="0085735A">
        <w:rPr>
          <w:vertAlign w:val="subscript"/>
        </w:rPr>
        <w:t>(</w:t>
      </w:r>
      <w:proofErr w:type="spellStart"/>
      <w:r w:rsidRPr="0085735A">
        <w:rPr>
          <w:vertAlign w:val="subscript"/>
        </w:rPr>
        <w:t>тв</w:t>
      </w:r>
      <w:proofErr w:type="spellEnd"/>
      <w:r w:rsidRPr="0085735A">
        <w:rPr>
          <w:vertAlign w:val="subscript"/>
        </w:rPr>
        <w:t>)</w:t>
      </w:r>
      <w:r w:rsidRPr="0085735A">
        <w:t xml:space="preserve"> + 0.5O</w:t>
      </w:r>
      <w:r w:rsidRPr="0085735A">
        <w:rPr>
          <w:vertAlign w:val="subscript"/>
        </w:rPr>
        <w:t>2(г)</w:t>
      </w:r>
      <w:r w:rsidRPr="0085735A">
        <w:t> = </w:t>
      </w:r>
      <w:r w:rsidRPr="00C56039">
        <w:rPr>
          <w:b/>
        </w:rPr>
        <w:t>M</w:t>
      </w:r>
      <w:r w:rsidRPr="0085735A">
        <w:t>O</w:t>
      </w:r>
      <w:r w:rsidRPr="0085735A">
        <w:rPr>
          <w:vertAlign w:val="subscript"/>
        </w:rPr>
        <w:t>(</w:t>
      </w:r>
      <w:proofErr w:type="spellStart"/>
      <w:r w:rsidRPr="0085735A">
        <w:rPr>
          <w:vertAlign w:val="subscript"/>
        </w:rPr>
        <w:t>тв</w:t>
      </w:r>
      <w:proofErr w:type="spellEnd"/>
      <w:r w:rsidRPr="0085735A">
        <w:rPr>
          <w:vertAlign w:val="subscript"/>
        </w:rPr>
        <w:t>)</w:t>
      </w:r>
      <w:r w:rsidRPr="0085735A">
        <w:t>. По следствию закона Гесса запишем энтальпию данной реакции:</w:t>
      </w:r>
    </w:p>
    <w:p w:rsidR="0085735A" w:rsidRPr="0085735A" w:rsidRDefault="0085735A" w:rsidP="0085735A">
      <w:pPr>
        <w:jc w:val="center"/>
      </w:pPr>
      <m:oMathPara>
        <m:oMath>
          <m:r>
            <w:rPr>
              <w:rFonts w:ascii="Cambria Math" w:hAnsi="Cambria Math"/>
            </w:rPr>
            <m:t>Δ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</m:sSub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H</m:t>
              </m:r>
            </m:e>
            <m:sup>
              <m:r>
                <w:rPr>
                  <w:rFonts w:ascii="Cambria Math" w:hAnsi="Cambria Math"/>
                </w:rPr>
                <m:t>o</m:t>
              </m:r>
            </m:sup>
          </m:s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M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тв</m:t>
                      </m:r>
                    </m:e>
                  </m:d>
                </m:sub>
              </m:sSub>
            </m:e>
          </m:d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p>
                  <m:r>
                    <w:rPr>
                      <w:rFonts w:ascii="Cambria Math" w:hAnsi="Cambria Math"/>
                    </w:rPr>
                    <m:t>o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тв</m:t>
                          </m:r>
                        </m:e>
                      </m:d>
                    </m:sub>
                  </m:sSub>
                </m:e>
              </m:d>
              <m:r>
                <w:rPr>
                  <w:rFonts w:ascii="Cambria Math" w:hAnsi="Cambria Math"/>
                </w:rPr>
                <m:t>+0.5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p>
                  <m:r>
                    <w:rPr>
                      <w:rFonts w:ascii="Cambria Math" w:hAnsi="Cambria Math"/>
                    </w:rPr>
                    <m:t>o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e>
                    <m: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г</m:t>
                          </m:r>
                        </m:e>
                      </m:d>
                    </m:sub>
                  </m:sSub>
                </m:e>
              </m:d>
            </m:e>
          </m:d>
        </m:oMath>
      </m:oMathPara>
    </w:p>
    <w:p w:rsidR="00B069C4" w:rsidRDefault="0085735A" w:rsidP="0085735A">
      <w:r w:rsidRPr="0085735A">
        <w:t>По определению стандартная энтальпия образования</w:t>
      </w:r>
      <w:r>
        <w:t xml:space="preserve"> простых веществ равна 0, </w:t>
      </w:r>
      <w:proofErr w:type="gramStart"/>
      <w:r>
        <w:t xml:space="preserve">тогда </w:t>
      </w:r>
      <m:oMath>
        <m: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H</m:t>
            </m:r>
          </m:e>
          <m:sup>
            <m:r>
              <w:rPr>
                <w:rFonts w:ascii="Cambria Math" w:hAnsi="Cambria Math"/>
              </w:rPr>
              <m:t>o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M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O</m:t>
                </m:r>
              </m:e>
              <m: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тв</m:t>
                    </m:r>
                  </m:e>
                </m:d>
              </m:sub>
            </m:sSub>
          </m:e>
        </m:d>
        <m:r>
          <w:rPr>
            <w:rFonts w:ascii="Cambria Math" w:hAnsi="Cambria Math"/>
          </w:rPr>
          <m:t>=-239.7 кДж</m:t>
        </m:r>
      </m:oMath>
      <w:r w:rsidRPr="0085735A">
        <w:t xml:space="preserve"> на</w:t>
      </w:r>
      <w:proofErr w:type="gramEnd"/>
      <w:r w:rsidRPr="0085735A">
        <w:t xml:space="preserve"> 1 моль вещества. Так как тепловой эффект реакции, в которую вступает n моль вещества, равен n тепловым эффектам реакции, рассчитанным на 1 моль вещества, </w:t>
      </w:r>
      <w:proofErr w:type="gramStart"/>
      <w:r w:rsidRPr="0085735A">
        <w:t xml:space="preserve">то </w:t>
      </w:r>
      <m:oMath>
        <m: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=n·Δ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</m:t>
            </m:r>
          </m:e>
        </m:d>
      </m:oMath>
      <w:r w:rsidRPr="0085735A">
        <w:t>,</w:t>
      </w:r>
      <w:proofErr w:type="gramEnd"/>
      <w:r w:rsidRPr="0085735A">
        <w:t xml:space="preserve"> а также на основании того, что </w:t>
      </w:r>
      <m:oMath>
        <m: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=-Δ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Pr="0085735A">
        <w:t>, можно рассчитать количество вещества, полученного в реакции:</w:t>
      </w:r>
    </w:p>
    <w:p w:rsidR="0085735A" w:rsidRPr="0085735A" w:rsidRDefault="0085735A" w:rsidP="00B069C4">
      <w:pPr>
        <w:jc w:val="center"/>
      </w:pPr>
      <m:oMathPara>
        <m:oMath>
          <m:r>
            <w:rPr>
              <w:rFonts w:ascii="Cambria Math" w:hAnsi="Cambria Math"/>
            </w:rPr>
            <m:t>n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M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O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-Δ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</m:t>
                      </m:r>
                    </m:sub>
                  </m:sSub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-35.955 кДж</m:t>
              </m:r>
            </m:num>
            <m:den>
              <m:r>
                <w:rPr>
                  <w:rFonts w:ascii="Cambria Math" w:hAnsi="Cambria Math"/>
                </w:rPr>
                <m:t>-239.7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кДж</m:t>
                  </m:r>
                </m:num>
                <m:den>
                  <m:r>
                    <w:rPr>
                      <w:rFonts w:ascii="Cambria Math" w:hAnsi="Cambria Math"/>
                    </w:rPr>
                    <m:t>моль</m:t>
                  </m:r>
                </m:den>
              </m:f>
            </m:den>
          </m:f>
          <m:r>
            <w:rPr>
              <w:rFonts w:ascii="Cambria Math" w:hAnsi="Cambria Math"/>
            </w:rPr>
            <m:t>=0.15 моль</m:t>
          </m:r>
        </m:oMath>
      </m:oMathPara>
    </w:p>
    <w:p w:rsidR="0085735A" w:rsidRPr="0085735A" w:rsidRDefault="0085735A" w:rsidP="0085735A">
      <w:r w:rsidRPr="0085735A">
        <w:t xml:space="preserve">По уравнению </w:t>
      </w:r>
      <w:proofErr w:type="gramStart"/>
      <w:r w:rsidRPr="0085735A">
        <w:t xml:space="preserve">реакции </w:t>
      </w:r>
      <m:oMath>
        <m:r>
          <w:rPr>
            <w:rFonts w:ascii="Cambria Math" w:hAnsi="Cambria Math"/>
          </w:rPr>
          <m:t>n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M</m:t>
            </m:r>
          </m:e>
        </m:d>
        <m:r>
          <w:rPr>
            <w:rFonts w:ascii="Cambria Math" w:hAnsi="Cambria Math"/>
          </w:rPr>
          <m:t>=n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</m:d>
        <m:r>
          <w:rPr>
            <w:rFonts w:ascii="Cambria Math" w:hAnsi="Cambria Math"/>
          </w:rPr>
          <m:t>=0.15 моль</m:t>
        </m:r>
      </m:oMath>
      <w:r w:rsidRPr="0085735A">
        <w:t>,</w:t>
      </w:r>
      <w:proofErr w:type="gramEnd"/>
      <w:r w:rsidRPr="0085735A">
        <w:t xml:space="preserve"> исходя из этого можно найти молярную массу вещества: </w:t>
      </w:r>
      <m:oMath>
        <m:r>
          <w:rPr>
            <w:rFonts w:ascii="Cambria Math" w:hAnsi="Cambria Math"/>
          </w:rPr>
          <m:t>M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M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M</m:t>
                </m:r>
              </m:e>
            </m:d>
          </m:num>
          <m:den>
            <m:r>
              <w:rPr>
                <w:rFonts w:ascii="Cambria Math" w:hAnsi="Cambria Math"/>
              </w:rPr>
              <m:t>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M</m:t>
                </m:r>
              </m:e>
            </m:d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8.80 г</m:t>
            </m:r>
          </m:num>
          <m:den>
            <m:r>
              <w:rPr>
                <w:rFonts w:ascii="Cambria Math" w:hAnsi="Cambria Math"/>
              </w:rPr>
              <m:t>0.15 моль</m:t>
            </m:r>
          </m:den>
        </m:f>
        <m:r>
          <w:rPr>
            <w:rFonts w:ascii="Cambria Math" w:hAnsi="Cambria Math"/>
          </w:rPr>
          <m:t>=58.7 г/моль</m:t>
        </m:r>
      </m:oMath>
      <w:r w:rsidRPr="0085735A">
        <w:t xml:space="preserve">, что соответствует металлу Ni. Таким образом, </w:t>
      </w:r>
      <w:r w:rsidRPr="0085735A">
        <w:rPr>
          <w:b/>
        </w:rPr>
        <w:t>M</w:t>
      </w:r>
      <w:r w:rsidRPr="0085735A">
        <w:t xml:space="preserve"> – </w:t>
      </w:r>
      <w:proofErr w:type="spellStart"/>
      <w:r w:rsidRPr="0085735A">
        <w:t>Ni</w:t>
      </w:r>
      <w:proofErr w:type="spellEnd"/>
      <w:r w:rsidRPr="0085735A">
        <w:t xml:space="preserve">, </w:t>
      </w:r>
      <w:r w:rsidRPr="0085735A">
        <w:rPr>
          <w:b/>
        </w:rPr>
        <w:t>X</w:t>
      </w:r>
      <w:r w:rsidRPr="0085735A">
        <w:t xml:space="preserve"> – </w:t>
      </w:r>
      <w:proofErr w:type="spellStart"/>
      <w:r w:rsidRPr="0085735A">
        <w:t>NiO</w:t>
      </w:r>
      <w:proofErr w:type="spellEnd"/>
      <w:r w:rsidRPr="0085735A">
        <w:t xml:space="preserve">; уравнение реакции: </w:t>
      </w:r>
    </w:p>
    <w:p w:rsidR="0085735A" w:rsidRPr="0085735A" w:rsidRDefault="0085735A" w:rsidP="0085735A">
      <w:pPr>
        <w:jc w:val="center"/>
        <w:rPr>
          <w:b/>
        </w:rPr>
      </w:pPr>
      <w:proofErr w:type="spellStart"/>
      <w:r w:rsidRPr="0085735A">
        <w:t>Ni</w:t>
      </w:r>
      <w:proofErr w:type="spellEnd"/>
      <w:r w:rsidRPr="0085735A">
        <w:rPr>
          <w:vertAlign w:val="subscript"/>
        </w:rPr>
        <w:t>(</w:t>
      </w:r>
      <w:proofErr w:type="spellStart"/>
      <w:r w:rsidRPr="0085735A">
        <w:rPr>
          <w:vertAlign w:val="subscript"/>
        </w:rPr>
        <w:t>тв</w:t>
      </w:r>
      <w:proofErr w:type="spellEnd"/>
      <w:r w:rsidRPr="0085735A">
        <w:rPr>
          <w:vertAlign w:val="subscript"/>
        </w:rPr>
        <w:t>)</w:t>
      </w:r>
      <w:r w:rsidRPr="0085735A">
        <w:t> + 0.5O</w:t>
      </w:r>
      <w:r w:rsidRPr="0085735A">
        <w:rPr>
          <w:vertAlign w:val="subscript"/>
        </w:rPr>
        <w:t>2(г)</w:t>
      </w:r>
      <w:r w:rsidRPr="0085735A">
        <w:t> = </w:t>
      </w:r>
      <w:proofErr w:type="spellStart"/>
      <w:r w:rsidRPr="0085735A">
        <w:t>NiO</w:t>
      </w:r>
      <w:proofErr w:type="spellEnd"/>
      <w:r w:rsidRPr="0085735A">
        <w:rPr>
          <w:vertAlign w:val="subscript"/>
        </w:rPr>
        <w:t>(</w:t>
      </w:r>
      <w:proofErr w:type="spellStart"/>
      <w:r w:rsidRPr="0085735A">
        <w:rPr>
          <w:vertAlign w:val="subscript"/>
        </w:rPr>
        <w:t>тв</w:t>
      </w:r>
      <w:proofErr w:type="spellEnd"/>
      <w:r w:rsidRPr="0085735A">
        <w:rPr>
          <w:vertAlign w:val="subscript"/>
        </w:rPr>
        <w:t>)</w:t>
      </w:r>
    </w:p>
    <w:p w:rsidR="0085735A" w:rsidRPr="0085735A" w:rsidRDefault="0085735A" w:rsidP="0085735A">
      <w:r w:rsidRPr="0085735A">
        <w:t>При растворении оксида в соляной кислоте получается хлорид соответствующего металла:</w:t>
      </w:r>
    </w:p>
    <w:p w:rsidR="0085735A" w:rsidRPr="0085735A" w:rsidRDefault="0085735A" w:rsidP="0085735A">
      <w:pPr>
        <w:jc w:val="center"/>
      </w:pPr>
      <w:proofErr w:type="spellStart"/>
      <w:r w:rsidRPr="0085735A">
        <w:t>NiO</w:t>
      </w:r>
      <w:proofErr w:type="spellEnd"/>
      <w:r w:rsidRPr="0085735A">
        <w:t> + 2HCl = NiCl</w:t>
      </w:r>
      <w:r w:rsidRPr="0085735A">
        <w:rPr>
          <w:vertAlign w:val="subscript"/>
        </w:rPr>
        <w:t>2</w:t>
      </w:r>
      <w:r w:rsidRPr="0085735A">
        <w:t xml:space="preserve"> + H</w:t>
      </w:r>
      <w:r w:rsidRPr="0085735A">
        <w:rPr>
          <w:vertAlign w:val="subscript"/>
        </w:rPr>
        <w:t>2</w:t>
      </w:r>
      <w:r w:rsidRPr="0085735A">
        <w:t>O</w:t>
      </w:r>
    </w:p>
    <w:p w:rsidR="0085735A" w:rsidRPr="0085735A" w:rsidRDefault="0085735A" w:rsidP="0085735A">
      <w:pPr>
        <w:rPr>
          <w:b/>
        </w:rPr>
      </w:pPr>
      <w:r w:rsidRPr="0085735A">
        <w:t xml:space="preserve">По уравнению </w:t>
      </w:r>
      <w:proofErr w:type="gramStart"/>
      <w:r w:rsidRPr="0085735A">
        <w:t xml:space="preserve">реакции </w:t>
      </w:r>
      <m:oMath>
        <m:r>
          <w:rPr>
            <w:rFonts w:ascii="Cambria Math" w:hAnsi="Cambria Math"/>
          </w:rPr>
          <m:t>n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NiC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w:rPr>
            <w:rFonts w:ascii="Cambria Math" w:hAnsi="Cambria Math"/>
          </w:rPr>
          <m:t>=n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NiO</m:t>
            </m:r>
          </m:e>
        </m:d>
        <m:r>
          <w:rPr>
            <w:rFonts w:ascii="Cambria Math" w:hAnsi="Cambria Math"/>
          </w:rPr>
          <m:t>=0.15 моль</m:t>
        </m:r>
      </m:oMath>
      <w:r w:rsidRPr="0085735A">
        <w:t>.</w:t>
      </w:r>
      <w:proofErr w:type="gramEnd"/>
      <w:r w:rsidRPr="0085735A">
        <w:t xml:space="preserve"> Таким образом, </w:t>
      </w:r>
      <w:r w:rsidRPr="0085735A">
        <w:rPr>
          <w:b/>
        </w:rPr>
        <w:t>Y</w:t>
      </w:r>
      <w:r w:rsidRPr="0085735A">
        <w:t> – NiCl</w:t>
      </w:r>
      <w:r w:rsidRPr="0085735A">
        <w:rPr>
          <w:vertAlign w:val="subscript"/>
        </w:rPr>
        <w:t>2</w:t>
      </w:r>
      <w:r w:rsidRPr="0085735A">
        <w:t>.</w:t>
      </w:r>
    </w:p>
    <w:p w:rsidR="0085735A" w:rsidRPr="0085735A" w:rsidRDefault="0085735A" w:rsidP="0085735A">
      <w:r w:rsidRPr="0085735A">
        <w:t xml:space="preserve">При пропускании аммиака образуется комплексное соединение с неизвестным координационным числом </w:t>
      </w:r>
      <w:r w:rsidRPr="0085735A">
        <w:rPr>
          <w:i/>
        </w:rPr>
        <w:t>x</w:t>
      </w:r>
      <w:r w:rsidRPr="0085735A">
        <w:t xml:space="preserve">: </w:t>
      </w:r>
    </w:p>
    <w:p w:rsidR="0085735A" w:rsidRPr="0085735A" w:rsidRDefault="0085735A" w:rsidP="0085735A">
      <w:pPr>
        <w:jc w:val="center"/>
      </w:pPr>
      <w:r w:rsidRPr="0085735A">
        <w:t>NiCl</w:t>
      </w:r>
      <w:r w:rsidRPr="0085735A">
        <w:rPr>
          <w:vertAlign w:val="subscript"/>
        </w:rPr>
        <w:t>2(</w:t>
      </w:r>
      <w:proofErr w:type="spellStart"/>
      <w:r w:rsidRPr="0085735A">
        <w:rPr>
          <w:vertAlign w:val="subscript"/>
        </w:rPr>
        <w:t>тв</w:t>
      </w:r>
      <w:proofErr w:type="spellEnd"/>
      <w:r w:rsidRPr="0085735A">
        <w:rPr>
          <w:vertAlign w:val="subscript"/>
        </w:rPr>
        <w:t>)</w:t>
      </w:r>
      <w:r w:rsidRPr="0085735A">
        <w:t> + </w:t>
      </w:r>
      <w:r w:rsidRPr="0085735A">
        <w:rPr>
          <w:i/>
        </w:rPr>
        <w:t>x</w:t>
      </w:r>
      <w:r w:rsidRPr="0085735A">
        <w:t>·NH</w:t>
      </w:r>
      <w:r w:rsidRPr="0085735A">
        <w:rPr>
          <w:vertAlign w:val="subscript"/>
        </w:rPr>
        <w:t>3(г)</w:t>
      </w:r>
      <w:r w:rsidRPr="0085735A">
        <w:t> = [</w:t>
      </w:r>
      <w:proofErr w:type="spellStart"/>
      <w:r w:rsidRPr="0085735A">
        <w:t>Ni</w:t>
      </w:r>
      <w:proofErr w:type="spellEnd"/>
      <w:r w:rsidRPr="0085735A">
        <w:t>(NH</w:t>
      </w:r>
      <w:proofErr w:type="gramStart"/>
      <w:r w:rsidRPr="0085735A">
        <w:rPr>
          <w:vertAlign w:val="subscript"/>
        </w:rPr>
        <w:t>3</w:t>
      </w:r>
      <w:r w:rsidRPr="0085735A">
        <w:t>)</w:t>
      </w:r>
      <w:r w:rsidRPr="0085735A">
        <w:rPr>
          <w:i/>
          <w:vertAlign w:val="subscript"/>
        </w:rPr>
        <w:t>x</w:t>
      </w:r>
      <w:proofErr w:type="gramEnd"/>
      <w:r w:rsidRPr="0085735A">
        <w:t>]Cl</w:t>
      </w:r>
      <w:r w:rsidRPr="0085735A">
        <w:rPr>
          <w:vertAlign w:val="subscript"/>
        </w:rPr>
        <w:t>2(</w:t>
      </w:r>
      <w:proofErr w:type="spellStart"/>
      <w:r w:rsidRPr="0085735A">
        <w:rPr>
          <w:vertAlign w:val="subscript"/>
        </w:rPr>
        <w:t>тв</w:t>
      </w:r>
      <w:proofErr w:type="spellEnd"/>
      <w:r w:rsidRPr="0085735A">
        <w:rPr>
          <w:vertAlign w:val="subscript"/>
        </w:rPr>
        <w:t>)</w:t>
      </w:r>
    </w:p>
    <w:p w:rsidR="0085735A" w:rsidRPr="0085735A" w:rsidRDefault="0085735A" w:rsidP="0085735A">
      <w:r w:rsidRPr="0085735A">
        <w:t xml:space="preserve">По уравнению </w:t>
      </w:r>
      <w:proofErr w:type="gramStart"/>
      <w:r w:rsidRPr="0085735A">
        <w:t xml:space="preserve">реакции </w:t>
      </w:r>
      <m:oMath>
        <m:r>
          <w:rPr>
            <w:rFonts w:ascii="Cambria Math" w:hAnsi="Cambria Math"/>
          </w:rPr>
          <m:t>n</m:t>
        </m:r>
        <m:d>
          <m:dPr>
            <m:ctrlPr>
              <w:rPr>
                <w:rFonts w:ascii="Cambria Math" w:hAnsi="Cambria Math"/>
              </w:rPr>
            </m:ctrlPr>
          </m:d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Ni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</m:e>
                    </m:d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</w:rPr>
              <m:t>C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w:rPr>
            <w:rFonts w:ascii="Cambria Math" w:hAnsi="Cambria Math"/>
          </w:rPr>
          <m:t>=n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NiC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w:rPr>
            <w:rFonts w:ascii="Cambria Math" w:hAnsi="Cambria Math"/>
          </w:rPr>
          <m:t>=0.15 моль</m:t>
        </m:r>
      </m:oMath>
      <w:r w:rsidRPr="0085735A">
        <w:t>.</w:t>
      </w:r>
      <w:proofErr w:type="gramEnd"/>
      <w:r w:rsidRPr="0085735A">
        <w:t xml:space="preserve"> Запишем энтальпию данной реакции в общем виде: </w:t>
      </w:r>
    </w:p>
    <w:p w:rsidR="0085735A" w:rsidRPr="0085735A" w:rsidRDefault="0085735A" w:rsidP="0085735A">
      <w:pPr>
        <w:jc w:val="center"/>
      </w:pPr>
      <m:oMathPara>
        <m:oMath>
          <m:r>
            <w:rPr>
              <w:rFonts w:ascii="Cambria Math" w:hAnsi="Cambria Math"/>
            </w:rPr>
            <m:t>Δ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</m:sSub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H</m:t>
              </m:r>
            </m:e>
            <m:sup>
              <m:r>
                <w:rPr>
                  <w:rFonts w:ascii="Cambria Math" w:hAnsi="Cambria Math"/>
                </w:rPr>
                <m:t>o</m:t>
              </m:r>
            </m:sup>
          </m:sSup>
          <m:d>
            <m:dPr>
              <m:ctrlPr>
                <w:rPr>
                  <w:rFonts w:ascii="Cambria Math" w:hAnsi="Cambria Math"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Ni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b>
                          </m:sSub>
                        </m:e>
                      </m:d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x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  <m: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тв</m:t>
                      </m:r>
                    </m:e>
                  </m:d>
                </m:sub>
              </m:sSub>
            </m:e>
          </m:d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p>
                  <m:r>
                    <w:rPr>
                      <w:rFonts w:ascii="Cambria Math" w:hAnsi="Cambria Math"/>
                    </w:rPr>
                    <m:t>o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NiC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e>
                    <m: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тв</m:t>
                          </m:r>
                        </m:e>
                      </m:d>
                    </m:sub>
                  </m:sSub>
                </m:e>
              </m:d>
              <m:r>
                <w:rPr>
                  <w:rFonts w:ascii="Cambria Math" w:hAnsi="Cambria Math"/>
                </w:rPr>
                <m:t>+x·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p>
                  <m:r>
                    <w:rPr>
                      <w:rFonts w:ascii="Cambria Math" w:hAnsi="Cambria Math"/>
                    </w:rPr>
                    <m:t>o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NH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</m:sub>
                      </m:sSub>
                    </m:e>
                    <m: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г</m:t>
                          </m:r>
                        </m:e>
                      </m:d>
                    </m:sub>
                  </m:sSub>
                </m:e>
              </m:d>
            </m:e>
          </m:d>
        </m:oMath>
      </m:oMathPara>
    </w:p>
    <w:p w:rsidR="0085735A" w:rsidRPr="0085735A" w:rsidRDefault="0085735A" w:rsidP="0085735A">
      <w:r w:rsidRPr="0085735A">
        <w:t>Рассчитаем сколько энергии выделяется при образовании 1 моля NiCl</w:t>
      </w:r>
      <w:r w:rsidRPr="0085735A">
        <w:rPr>
          <w:vertAlign w:val="subscript"/>
        </w:rPr>
        <w:t>2(</w:t>
      </w:r>
      <w:proofErr w:type="spellStart"/>
      <w:r w:rsidRPr="0085735A">
        <w:rPr>
          <w:vertAlign w:val="subscript"/>
        </w:rPr>
        <w:t>тв</w:t>
      </w:r>
      <w:proofErr w:type="spellEnd"/>
      <w:r w:rsidRPr="0085735A">
        <w:rPr>
          <w:vertAlign w:val="subscript"/>
        </w:rPr>
        <w:t>)</w:t>
      </w:r>
      <w:r w:rsidRPr="0085735A">
        <w:t xml:space="preserve"> по пропорции</w:t>
      </w:r>
      <w:proofErr w:type="gramStart"/>
      <w:r w:rsidRPr="0085735A">
        <w:t xml:space="preserve">: </w:t>
      </w:r>
      <m:oMath>
        <m:r>
          <w:rPr>
            <w:rFonts w:ascii="Cambria Math" w:hAnsi="Cambria Math"/>
          </w:rPr>
          <m:t>0.15 моль-62.1 кДж, 1 моль-y кДж ;  y=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62.1 кДж·1 моль</m:t>
            </m:r>
          </m:num>
          <m:den>
            <m:r>
              <w:rPr>
                <w:rFonts w:ascii="Cambria Math" w:hAnsi="Cambria Math"/>
              </w:rPr>
              <m:t>0.15 моль</m:t>
            </m:r>
          </m:den>
        </m:f>
        <m:r>
          <w:rPr>
            <w:rFonts w:ascii="Cambria Math" w:hAnsi="Cambria Math"/>
          </w:rPr>
          <m:t>=414 кДж</m:t>
        </m:r>
      </m:oMath>
      <w:r w:rsidRPr="0085735A">
        <w:t>.</w:t>
      </w:r>
      <w:proofErr w:type="gramEnd"/>
      <w:r w:rsidRPr="0085735A">
        <w:t xml:space="preserve"> </w:t>
      </w:r>
    </w:p>
    <w:p w:rsidR="0085735A" w:rsidRPr="0085735A" w:rsidRDefault="0085735A" w:rsidP="0085735A">
      <w:r w:rsidRPr="0085735A">
        <w:t>Подставим полученное значение в уравнение выше:</w:t>
      </w:r>
    </w:p>
    <w:p w:rsidR="0085735A" w:rsidRPr="0085735A" w:rsidRDefault="0085735A" w:rsidP="0085735A">
      <w:r w:rsidRPr="0085735A">
        <w:t xml:space="preserve"> </w:t>
      </w:r>
      <m:oMath>
        <m:r>
          <w:rPr>
            <w:rFonts w:ascii="Cambria Math" w:hAnsi="Cambria Math"/>
          </w:rPr>
          <m:t>-414 кДж=-995.5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кДж</m:t>
            </m:r>
          </m:num>
          <m:den>
            <m:r>
              <w:rPr>
                <w:rFonts w:ascii="Cambria Math" w:hAnsi="Cambria Math"/>
              </w:rPr>
              <m:t>моль</m:t>
            </m:r>
          </m:den>
        </m:f>
        <m:r>
          <w:rPr>
            <w:rFonts w:ascii="Cambria Math" w:hAnsi="Cambria Math"/>
          </w:rPr>
          <m:t>·1 моль-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-304.9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кДж</m:t>
                </m:r>
              </m:num>
              <m:den>
                <m:r>
                  <w:rPr>
                    <w:rFonts w:ascii="Cambria Math" w:hAnsi="Cambria Math"/>
                  </w:rPr>
                  <m:t>моль</m:t>
                </m:r>
              </m:den>
            </m:f>
            <m:r>
              <w:rPr>
                <w:rFonts w:ascii="Cambria Math" w:hAnsi="Cambria Math"/>
              </w:rPr>
              <m:t>·1 моль+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-46.1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кДж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моль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·x моль</m:t>
            </m:r>
          </m:e>
        </m:d>
      </m:oMath>
      <w:r w:rsidRPr="0085735A">
        <w:t xml:space="preserve"> </w:t>
      </w:r>
    </w:p>
    <w:p w:rsidR="0085735A" w:rsidRPr="0085735A" w:rsidRDefault="0085735A" w:rsidP="0085735A">
      <w:r w:rsidRPr="0085735A">
        <w:t xml:space="preserve">Откуда </w:t>
      </w:r>
      <w:proofErr w:type="gramStart"/>
      <w:r w:rsidRPr="0085735A">
        <w:t xml:space="preserve">имеем </w:t>
      </w:r>
      <m:oMath>
        <m:r>
          <w:rPr>
            <w:rFonts w:ascii="Cambria Math" w:hAnsi="Cambria Math"/>
          </w:rPr>
          <m:t>x=6</m:t>
        </m:r>
      </m:oMath>
      <w:r w:rsidRPr="0085735A">
        <w:t>.</w:t>
      </w:r>
      <w:proofErr w:type="gramEnd"/>
      <w:r w:rsidRPr="0085735A">
        <w:t xml:space="preserve"> Таким образом, </w:t>
      </w:r>
      <w:r w:rsidRPr="0085735A">
        <w:rPr>
          <w:b/>
        </w:rPr>
        <w:t>Z</w:t>
      </w:r>
      <w:r w:rsidRPr="0085735A">
        <w:t> – [</w:t>
      </w:r>
      <w:proofErr w:type="spellStart"/>
      <w:r w:rsidRPr="0085735A">
        <w:t>Ni</w:t>
      </w:r>
      <w:proofErr w:type="spellEnd"/>
      <w:r w:rsidRPr="0085735A">
        <w:t>(NH</w:t>
      </w:r>
      <w:r w:rsidRPr="0085735A">
        <w:rPr>
          <w:vertAlign w:val="subscript"/>
        </w:rPr>
        <w:t>3</w:t>
      </w:r>
      <w:r w:rsidRPr="0085735A">
        <w:t>)</w:t>
      </w:r>
      <w:r w:rsidRPr="0085735A">
        <w:rPr>
          <w:vertAlign w:val="subscript"/>
        </w:rPr>
        <w:t>6</w:t>
      </w:r>
      <w:r w:rsidRPr="0085735A">
        <w:t>]Cl</w:t>
      </w:r>
      <w:r w:rsidRPr="0085735A">
        <w:rPr>
          <w:vertAlign w:val="subscript"/>
        </w:rPr>
        <w:t>2</w:t>
      </w:r>
      <w:r w:rsidRPr="0085735A">
        <w:t>, уравнение реакции:</w:t>
      </w:r>
    </w:p>
    <w:p w:rsidR="0085735A" w:rsidRPr="0085735A" w:rsidRDefault="0085735A" w:rsidP="0085735A">
      <w:pPr>
        <w:jc w:val="center"/>
        <w:rPr>
          <w:b/>
        </w:rPr>
      </w:pPr>
      <w:r w:rsidRPr="0085735A">
        <w:t>NiCl</w:t>
      </w:r>
      <w:r w:rsidRPr="0085735A">
        <w:rPr>
          <w:vertAlign w:val="subscript"/>
        </w:rPr>
        <w:t>2(</w:t>
      </w:r>
      <w:proofErr w:type="spellStart"/>
      <w:r w:rsidRPr="0085735A">
        <w:rPr>
          <w:vertAlign w:val="subscript"/>
        </w:rPr>
        <w:t>тв</w:t>
      </w:r>
      <w:proofErr w:type="spellEnd"/>
      <w:r w:rsidRPr="0085735A">
        <w:rPr>
          <w:vertAlign w:val="subscript"/>
        </w:rPr>
        <w:t>)</w:t>
      </w:r>
      <w:r w:rsidRPr="0085735A">
        <w:t> + 6NH</w:t>
      </w:r>
      <w:r w:rsidRPr="0085735A">
        <w:rPr>
          <w:vertAlign w:val="subscript"/>
        </w:rPr>
        <w:t>3(г)</w:t>
      </w:r>
      <w:r w:rsidRPr="0085735A">
        <w:t> = [</w:t>
      </w:r>
      <w:proofErr w:type="spellStart"/>
      <w:r w:rsidRPr="0085735A">
        <w:t>Ni</w:t>
      </w:r>
      <w:proofErr w:type="spellEnd"/>
      <w:r w:rsidRPr="0085735A">
        <w:t>(NH</w:t>
      </w:r>
      <w:r w:rsidRPr="0085735A">
        <w:rPr>
          <w:vertAlign w:val="subscript"/>
        </w:rPr>
        <w:t>3</w:t>
      </w:r>
      <w:r w:rsidRPr="0085735A">
        <w:t>)</w:t>
      </w:r>
      <w:r w:rsidRPr="0085735A">
        <w:rPr>
          <w:vertAlign w:val="subscript"/>
        </w:rPr>
        <w:t>6</w:t>
      </w:r>
      <w:r w:rsidRPr="0085735A">
        <w:t>]Cl</w:t>
      </w:r>
      <w:r w:rsidRPr="0085735A">
        <w:rPr>
          <w:vertAlign w:val="subscript"/>
        </w:rPr>
        <w:t>2(</w:t>
      </w:r>
      <w:proofErr w:type="spellStart"/>
      <w:r w:rsidRPr="0085735A">
        <w:rPr>
          <w:vertAlign w:val="subscript"/>
        </w:rPr>
        <w:t>тв</w:t>
      </w:r>
      <w:proofErr w:type="spellEnd"/>
      <w:r w:rsidRPr="0085735A">
        <w:rPr>
          <w:vertAlign w:val="subscript"/>
        </w:rPr>
        <w:t>)</w:t>
      </w:r>
    </w:p>
    <w:p w:rsidR="00A673E2" w:rsidRPr="003C6327" w:rsidRDefault="00A673E2" w:rsidP="0085735A"/>
    <w:p w:rsidR="00A673E2" w:rsidRPr="00A673E2" w:rsidRDefault="00A673E2" w:rsidP="00A673E2">
      <w:pPr>
        <w:rPr>
          <w:i/>
        </w:rPr>
      </w:pPr>
      <w:r w:rsidRPr="00A673E2">
        <w:rPr>
          <w:b/>
          <w:i/>
        </w:rPr>
        <w:t>Критерии оценивания</w:t>
      </w:r>
      <w:r w:rsidRPr="00A673E2">
        <w:rPr>
          <w:i/>
        </w:rPr>
        <w:t>:</w:t>
      </w:r>
    </w:p>
    <w:p w:rsidR="00A673E2" w:rsidRPr="00A673E2" w:rsidRDefault="00A673E2" w:rsidP="00A673E2">
      <w:pPr>
        <w:rPr>
          <w:i/>
        </w:rPr>
      </w:pPr>
      <w:r w:rsidRPr="00A673E2">
        <w:t xml:space="preserve">1) </w:t>
      </w:r>
      <w:r w:rsidR="002D118F">
        <w:t xml:space="preserve">Определение </w:t>
      </w:r>
      <w:r w:rsidR="002D118F" w:rsidRPr="002D118F">
        <w:rPr>
          <w:b/>
          <w:lang w:val="en-US"/>
        </w:rPr>
        <w:t>M</w:t>
      </w:r>
      <w:r w:rsidRPr="00A673E2">
        <w:t xml:space="preserve"> </w:t>
      </w:r>
      <w:r w:rsidRPr="00A673E2">
        <w:tab/>
      </w:r>
      <w:r w:rsidRPr="00A673E2">
        <w:tab/>
      </w:r>
      <w:r w:rsidRPr="00A673E2">
        <w:tab/>
      </w:r>
      <w:r w:rsidRPr="00A673E2">
        <w:tab/>
      </w:r>
      <w:r w:rsidRPr="00A673E2">
        <w:tab/>
      </w:r>
      <w:r w:rsidRPr="00A673E2">
        <w:tab/>
      </w:r>
      <w:r w:rsidR="008A168F">
        <w:tab/>
      </w:r>
      <w:r w:rsidRPr="00A673E2">
        <w:tab/>
      </w:r>
      <w:r w:rsidR="008A168F" w:rsidRPr="008A168F">
        <w:rPr>
          <w:i/>
        </w:rPr>
        <w:t>1</w:t>
      </w:r>
      <w:r w:rsidRPr="00A673E2">
        <w:rPr>
          <w:i/>
        </w:rPr>
        <w:t xml:space="preserve"> × </w:t>
      </w:r>
      <w:r w:rsidR="008A168F" w:rsidRPr="008A168F">
        <w:rPr>
          <w:i/>
        </w:rPr>
        <w:t>2</w:t>
      </w:r>
      <w:r w:rsidRPr="00A673E2">
        <w:rPr>
          <w:i/>
        </w:rPr>
        <w:t xml:space="preserve"> = </w:t>
      </w:r>
      <w:r w:rsidR="008A168F" w:rsidRPr="008A168F">
        <w:rPr>
          <w:i/>
        </w:rPr>
        <w:t>2</w:t>
      </w:r>
      <w:r w:rsidRPr="00A673E2">
        <w:rPr>
          <w:i/>
        </w:rPr>
        <w:t xml:space="preserve"> б.</w:t>
      </w:r>
    </w:p>
    <w:p w:rsidR="00A673E2" w:rsidRDefault="00A673E2" w:rsidP="00A673E2">
      <w:pPr>
        <w:rPr>
          <w:i/>
        </w:rPr>
      </w:pPr>
      <w:r w:rsidRPr="00A673E2">
        <w:t xml:space="preserve">2) </w:t>
      </w:r>
      <w:r w:rsidR="008A168F">
        <w:t xml:space="preserve">Определение </w:t>
      </w:r>
      <w:r w:rsidR="008A168F" w:rsidRPr="008A168F">
        <w:rPr>
          <w:b/>
          <w:lang w:val="en-US"/>
        </w:rPr>
        <w:t>X</w:t>
      </w:r>
      <w:r w:rsidR="008F2943" w:rsidRPr="008F2943">
        <w:t>,</w:t>
      </w:r>
      <w:r w:rsidR="008F2943" w:rsidRPr="008F2943">
        <w:rPr>
          <w:b/>
        </w:rPr>
        <w:t xml:space="preserve"> </w:t>
      </w:r>
      <w:r w:rsidR="008F2943">
        <w:rPr>
          <w:b/>
          <w:lang w:val="en-US"/>
        </w:rPr>
        <w:t>Y</w:t>
      </w:r>
      <w:r w:rsidR="008F2943" w:rsidRPr="008F2943">
        <w:t>,</w:t>
      </w:r>
      <w:r w:rsidR="008F2943" w:rsidRPr="008F2943">
        <w:rPr>
          <w:b/>
        </w:rPr>
        <w:t xml:space="preserve"> </w:t>
      </w:r>
      <w:r w:rsidR="008F2943">
        <w:rPr>
          <w:b/>
          <w:lang w:val="en-US"/>
        </w:rPr>
        <w:t>Z</w:t>
      </w:r>
      <w:r w:rsidRPr="00A673E2">
        <w:tab/>
      </w:r>
      <w:r w:rsidRPr="00A673E2">
        <w:tab/>
      </w:r>
      <w:r w:rsidR="008A168F">
        <w:tab/>
      </w:r>
      <w:r w:rsidR="008A168F">
        <w:tab/>
      </w:r>
      <w:r w:rsidR="008A168F">
        <w:tab/>
      </w:r>
      <w:r w:rsidR="008A168F">
        <w:tab/>
      </w:r>
      <w:r w:rsidR="008A168F">
        <w:tab/>
      </w:r>
      <w:r w:rsidR="008F2943" w:rsidRPr="008F2943">
        <w:rPr>
          <w:i/>
        </w:rPr>
        <w:t>3</w:t>
      </w:r>
      <w:r w:rsidRPr="00A673E2">
        <w:rPr>
          <w:i/>
        </w:rPr>
        <w:t xml:space="preserve"> × </w:t>
      </w:r>
      <w:r w:rsidR="008A168F" w:rsidRPr="008A168F">
        <w:rPr>
          <w:i/>
        </w:rPr>
        <w:t>0.5</w:t>
      </w:r>
      <w:r w:rsidR="008F2943">
        <w:rPr>
          <w:i/>
        </w:rPr>
        <w:t xml:space="preserve"> = 1</w:t>
      </w:r>
      <w:r w:rsidR="008A168F">
        <w:rPr>
          <w:i/>
        </w:rPr>
        <w:t>.</w:t>
      </w:r>
      <w:r w:rsidRPr="00A673E2">
        <w:rPr>
          <w:i/>
        </w:rPr>
        <w:t>5 б.</w:t>
      </w:r>
    </w:p>
    <w:p w:rsidR="008A168F" w:rsidRDefault="008A168F" w:rsidP="00A673E2">
      <w:pPr>
        <w:rPr>
          <w:i/>
        </w:rPr>
      </w:pPr>
      <w:r>
        <w:t>3</w:t>
      </w:r>
      <w:r w:rsidRPr="00A673E2">
        <w:t xml:space="preserve">) </w:t>
      </w:r>
      <w:r w:rsidR="008F2943">
        <w:t>Уравнения</w:t>
      </w:r>
      <w:r>
        <w:t xml:space="preserve"> </w:t>
      </w:r>
      <w:r w:rsidR="008F2943">
        <w:t>упомянутых в задаче реакций</w:t>
      </w:r>
      <w:r w:rsidR="008F2943">
        <w:tab/>
      </w:r>
      <w:r w:rsidR="008F2943">
        <w:tab/>
      </w:r>
      <w:r>
        <w:tab/>
      </w:r>
      <w:r>
        <w:tab/>
      </w:r>
      <w:r w:rsidR="008F2943">
        <w:rPr>
          <w:i/>
        </w:rPr>
        <w:t>3</w:t>
      </w:r>
      <w:r w:rsidRPr="00A673E2">
        <w:rPr>
          <w:i/>
        </w:rPr>
        <w:t xml:space="preserve"> × </w:t>
      </w:r>
      <w:r w:rsidRPr="008A168F">
        <w:rPr>
          <w:i/>
        </w:rPr>
        <w:t>0.5</w:t>
      </w:r>
      <w:r w:rsidR="008F2943">
        <w:rPr>
          <w:i/>
        </w:rPr>
        <w:t xml:space="preserve"> = 1</w:t>
      </w:r>
      <w:r>
        <w:rPr>
          <w:i/>
        </w:rPr>
        <w:t>.</w:t>
      </w:r>
      <w:r w:rsidRPr="00A673E2">
        <w:rPr>
          <w:i/>
        </w:rPr>
        <w:t>5 б.</w:t>
      </w:r>
    </w:p>
    <w:p w:rsidR="008A168F" w:rsidRPr="00A673E2" w:rsidRDefault="008A168F" w:rsidP="00A673E2">
      <w:r>
        <w:t>4</w:t>
      </w:r>
      <w:r w:rsidRPr="00A673E2">
        <w:t xml:space="preserve">) </w:t>
      </w:r>
      <w:r w:rsidR="008F2943">
        <w:t xml:space="preserve">Запись выражения энтальпии реакции </w:t>
      </w:r>
      <w:proofErr w:type="spellStart"/>
      <w:r w:rsidR="008F2943">
        <w:t>комплексообразования</w:t>
      </w:r>
      <w:proofErr w:type="spellEnd"/>
      <w:r w:rsidR="008F2943">
        <w:tab/>
      </w:r>
      <w:r w:rsidRPr="008A168F">
        <w:rPr>
          <w:i/>
        </w:rPr>
        <w:t>1</w:t>
      </w:r>
      <w:r w:rsidRPr="00A673E2">
        <w:rPr>
          <w:i/>
        </w:rPr>
        <w:t xml:space="preserve"> × </w:t>
      </w:r>
      <w:r w:rsidR="008F2943">
        <w:rPr>
          <w:i/>
        </w:rPr>
        <w:t>1 = 1</w:t>
      </w:r>
      <w:r w:rsidRPr="00A673E2">
        <w:rPr>
          <w:i/>
        </w:rPr>
        <w:t xml:space="preserve"> б.</w:t>
      </w:r>
    </w:p>
    <w:p w:rsidR="008F2943" w:rsidRDefault="008F2943" w:rsidP="008F2943">
      <w:pPr>
        <w:rPr>
          <w:i/>
        </w:rPr>
      </w:pPr>
      <w:r>
        <w:t>5</w:t>
      </w:r>
      <w:r w:rsidRPr="00A673E2">
        <w:t xml:space="preserve">) </w:t>
      </w:r>
      <w:r>
        <w:t>Определение координационного числа</w:t>
      </w:r>
      <w:r>
        <w:tab/>
      </w:r>
      <w:r>
        <w:tab/>
      </w:r>
      <w:r>
        <w:tab/>
      </w:r>
      <w:r>
        <w:tab/>
      </w:r>
      <w:r w:rsidRPr="008A168F">
        <w:rPr>
          <w:i/>
        </w:rPr>
        <w:t>1</w:t>
      </w:r>
      <w:r w:rsidRPr="00A673E2">
        <w:rPr>
          <w:i/>
        </w:rPr>
        <w:t xml:space="preserve"> × </w:t>
      </w:r>
      <w:r>
        <w:rPr>
          <w:i/>
        </w:rPr>
        <w:t>4 = 4</w:t>
      </w:r>
      <w:r w:rsidRPr="00A673E2">
        <w:rPr>
          <w:i/>
        </w:rPr>
        <w:t xml:space="preserve"> б.</w:t>
      </w:r>
    </w:p>
    <w:p w:rsidR="008F2943" w:rsidRPr="008F2943" w:rsidRDefault="008F2943" w:rsidP="008F2943">
      <w:r>
        <w:rPr>
          <w:i/>
        </w:rPr>
        <w:t>Примечание:</w:t>
      </w:r>
      <w:r>
        <w:t xml:space="preserve"> Если вместо никеля обучающимся в задаче был выбран кобальт, то за пункты 1</w:t>
      </w:r>
      <w:r w:rsidR="00DD0026">
        <w:t xml:space="preserve"> и 2</w:t>
      </w:r>
      <w:r>
        <w:t xml:space="preserve"> выставляется 50</w:t>
      </w:r>
      <w:r w:rsidRPr="008F2943">
        <w:t xml:space="preserve">% </w:t>
      </w:r>
      <w:r>
        <w:t>от набранных баллов</w:t>
      </w:r>
      <w:r w:rsidR="00163C84">
        <w:t xml:space="preserve"> (т.к. </w:t>
      </w:r>
      <w:r w:rsidR="00163C84" w:rsidRPr="0085735A">
        <w:t>[</w:t>
      </w:r>
      <w:r w:rsidR="00A96C67">
        <w:rPr>
          <w:lang w:val="en-US"/>
        </w:rPr>
        <w:t>Co</w:t>
      </w:r>
      <w:r w:rsidR="00163C84" w:rsidRPr="0085735A">
        <w:t>(NH</w:t>
      </w:r>
      <w:r w:rsidR="00163C84" w:rsidRPr="0085735A">
        <w:rPr>
          <w:vertAlign w:val="subscript"/>
        </w:rPr>
        <w:t>3</w:t>
      </w:r>
      <w:r w:rsidR="00163C84" w:rsidRPr="0085735A">
        <w:t>)</w:t>
      </w:r>
      <w:r w:rsidR="00163C84" w:rsidRPr="0085735A">
        <w:rPr>
          <w:vertAlign w:val="subscript"/>
        </w:rPr>
        <w:t>6</w:t>
      </w:r>
      <w:r w:rsidR="00163C84" w:rsidRPr="0085735A">
        <w:t>]Cl</w:t>
      </w:r>
      <w:r w:rsidR="00163C84" w:rsidRPr="0085735A">
        <w:rPr>
          <w:vertAlign w:val="subscript"/>
        </w:rPr>
        <w:t>2</w:t>
      </w:r>
      <w:r w:rsidR="00163C84">
        <w:t xml:space="preserve"> </w:t>
      </w:r>
      <w:r w:rsidR="00DD0026">
        <w:t>имеет желто-розовую окраску</w:t>
      </w:r>
      <w:r w:rsidR="00163C84">
        <w:t>)</w:t>
      </w:r>
      <w:r>
        <w:t>.</w:t>
      </w:r>
    </w:p>
    <w:p w:rsidR="00A673E2" w:rsidRPr="00A673E2" w:rsidRDefault="00A673E2" w:rsidP="00A673E2">
      <w:r w:rsidRPr="00A673E2">
        <w:t>________________________________________________________________________</w:t>
      </w:r>
    </w:p>
    <w:p w:rsidR="00A673E2" w:rsidRPr="00A673E2" w:rsidRDefault="00A673E2" w:rsidP="00A673E2">
      <w:r w:rsidRPr="00A673E2">
        <w:rPr>
          <w:b/>
        </w:rPr>
        <w:t>ИТОГО:</w:t>
      </w:r>
      <w:r w:rsidRPr="00A673E2">
        <w:t xml:space="preserve"> </w:t>
      </w:r>
      <w:r w:rsidRPr="00A673E2">
        <w:tab/>
      </w:r>
      <w:r w:rsidRPr="00A673E2">
        <w:tab/>
      </w:r>
      <w:r w:rsidRPr="00A673E2">
        <w:tab/>
      </w:r>
      <w:r w:rsidRPr="00A673E2">
        <w:tab/>
      </w:r>
      <w:r w:rsidRPr="00A673E2">
        <w:tab/>
      </w:r>
      <w:r w:rsidRPr="00A673E2">
        <w:tab/>
      </w:r>
      <w:r w:rsidRPr="00A673E2">
        <w:tab/>
      </w:r>
      <w:r w:rsidRPr="00A673E2">
        <w:tab/>
      </w:r>
      <w:r w:rsidRPr="00A673E2">
        <w:tab/>
      </w:r>
      <w:r w:rsidRPr="00A673E2">
        <w:rPr>
          <w:i/>
        </w:rPr>
        <w:t>10 баллов</w:t>
      </w:r>
    </w:p>
    <w:p w:rsidR="00A44EF2" w:rsidRPr="00990902" w:rsidRDefault="00A44EF2" w:rsidP="001B3D3F">
      <w:pPr>
        <w:ind w:firstLine="0"/>
      </w:pPr>
    </w:p>
    <w:p w:rsidR="00D6285A" w:rsidRPr="00D6285A" w:rsidRDefault="00A44EF2" w:rsidP="00D6285A">
      <w:pPr>
        <w:rPr>
          <w:b/>
          <w:i/>
        </w:rPr>
      </w:pPr>
      <w:r w:rsidRPr="00D6285A">
        <w:rPr>
          <w:b/>
        </w:rPr>
        <w:t>4.</w:t>
      </w:r>
      <w:r w:rsidRPr="00D6285A">
        <w:t xml:space="preserve"> </w:t>
      </w:r>
      <w:r w:rsidR="00D6285A" w:rsidRPr="00D6285A">
        <w:rPr>
          <w:b/>
          <w:i/>
        </w:rPr>
        <w:t>Решение:</w:t>
      </w:r>
    </w:p>
    <w:p w:rsidR="006E137F" w:rsidRPr="006E137F" w:rsidRDefault="006E137F" w:rsidP="006E137F">
      <w:r w:rsidRPr="006E137F">
        <w:t xml:space="preserve">Сперва следует определить формулу </w:t>
      </w:r>
      <w:proofErr w:type="spellStart"/>
      <w:r w:rsidRPr="006E137F">
        <w:t>ацетиленида</w:t>
      </w:r>
      <w:proofErr w:type="spellEnd"/>
      <w:r w:rsidRPr="006E137F">
        <w:t xml:space="preserve"> натрия: </w:t>
      </w:r>
    </w:p>
    <w:p w:rsidR="006E137F" w:rsidRPr="006E137F" w:rsidRDefault="006E137F" w:rsidP="006E137F">
      <w:pPr>
        <w:rPr>
          <w:b/>
          <w:bCs/>
          <w:i/>
        </w:rPr>
      </w:pPr>
      <m:oMathPara>
        <m:oMath>
          <m:r>
            <w:rPr>
              <w:rFonts w:ascii="Cambria Math" w:hAnsi="Cambria Math"/>
            </w:rPr>
            <m:t>ω</m:t>
          </m:r>
          <m:d>
            <m:dPr>
              <m:ctrlPr>
                <w:rPr>
                  <w:rFonts w:ascii="Cambria Math" w:hAnsi="Cambria Math"/>
                  <w:bCs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Na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M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  <w:lang w:val="en-US"/>
                </w:rPr>
                <m:t>Na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num>
            <m:den>
              <m:r>
                <w:rPr>
                  <w:rFonts w:ascii="Cambria Math" w:hAnsi="Cambria Math"/>
                  <w:lang w:val="en-US"/>
                </w:rPr>
                <m:t>M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den>
          </m:f>
          <m:r>
            <w:rPr>
              <w:rFonts w:ascii="Cambria Math" w:hAnsi="Cambria Math"/>
            </w:rPr>
            <m:t xml:space="preserve"> (1</m:t>
          </m:r>
          <m:r>
            <m:rPr>
              <m:sty m:val="bi"/>
            </m:rPr>
            <w:rPr>
              <w:rFonts w:ascii="Cambria Math" w:hAnsi="Cambria Math"/>
            </w:rPr>
            <m:t>)</m:t>
          </m:r>
        </m:oMath>
      </m:oMathPara>
    </w:p>
    <w:p w:rsidR="006E137F" w:rsidRPr="006E137F" w:rsidRDefault="006E137F" w:rsidP="006E137F">
      <w:r w:rsidRPr="006E137F">
        <w:t xml:space="preserve">Составим общую формулу </w:t>
      </w:r>
      <w:proofErr w:type="spellStart"/>
      <w:r w:rsidRPr="006E137F">
        <w:t>ацетиленида</w:t>
      </w:r>
      <w:proofErr w:type="spellEnd"/>
      <w:r w:rsidRPr="006E137F">
        <w:t xml:space="preserve"> натрия </w:t>
      </w:r>
      <w:r w:rsidRPr="006E137F">
        <w:rPr>
          <w:b/>
          <w:lang w:val="en-US"/>
        </w:rPr>
        <w:t>B</w:t>
      </w:r>
      <w:r w:rsidRPr="006E137F">
        <w:t xml:space="preserve">: </w:t>
      </w:r>
      <w:proofErr w:type="spellStart"/>
      <w:r w:rsidRPr="006E137F">
        <w:rPr>
          <w:lang w:val="en-US"/>
        </w:rPr>
        <w:t>C</w:t>
      </w:r>
      <w:r w:rsidRPr="006E137F">
        <w:rPr>
          <w:vertAlign w:val="subscript"/>
          <w:lang w:val="en-US"/>
        </w:rPr>
        <w:t>n</w:t>
      </w:r>
      <w:r w:rsidRPr="006E137F">
        <w:rPr>
          <w:lang w:val="en-US"/>
        </w:rPr>
        <w:t>H</w:t>
      </w:r>
      <w:proofErr w:type="spellEnd"/>
      <w:r w:rsidRPr="006E137F">
        <w:rPr>
          <w:vertAlign w:val="subscript"/>
        </w:rPr>
        <w:t>2</w:t>
      </w:r>
      <w:r w:rsidRPr="006E137F">
        <w:rPr>
          <w:vertAlign w:val="subscript"/>
          <w:lang w:val="en-US"/>
        </w:rPr>
        <w:t>n</w:t>
      </w:r>
      <w:r w:rsidRPr="006E137F">
        <w:rPr>
          <w:vertAlign w:val="subscript"/>
        </w:rPr>
        <w:t>-3</w:t>
      </w:r>
      <w:r w:rsidRPr="006E137F">
        <w:rPr>
          <w:lang w:val="en-US"/>
        </w:rPr>
        <w:t>Na</w:t>
      </w:r>
      <w:r w:rsidRPr="006E137F">
        <w:t>, о</w:t>
      </w:r>
      <w:r w:rsidRPr="006E137F">
        <w:rPr>
          <w:bCs/>
        </w:rPr>
        <w:t>тсюда получаем:</w:t>
      </w:r>
    </w:p>
    <w:p w:rsidR="006E137F" w:rsidRPr="006E137F" w:rsidRDefault="006E137F" w:rsidP="006E137F">
      <w:pPr>
        <w:rPr>
          <w:iCs/>
        </w:rPr>
      </w:pPr>
      <m:oMath>
        <m:r>
          <w:rPr>
            <w:rFonts w:ascii="Cambria Math" w:hAnsi="Cambria Math"/>
            <w:lang w:val="en-US"/>
          </w:rPr>
          <m:t>M</m:t>
        </m:r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B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  <w:lang w:val="en-US"/>
          </w:rPr>
          <m:t>M</m:t>
        </m:r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</m:d>
        <m:r>
          <w:rPr>
            <w:rFonts w:ascii="Cambria Math" w:hAnsi="Cambria Math"/>
          </w:rPr>
          <m:t>×</m:t>
        </m:r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>+</m:t>
        </m:r>
        <m:r>
          <w:rPr>
            <w:rFonts w:ascii="Cambria Math" w:hAnsi="Cambria Math"/>
            <w:lang w:val="en-US"/>
          </w:rPr>
          <m:t>M</m:t>
        </m:r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H</m:t>
            </m:r>
          </m:e>
        </m:d>
        <m: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  <w:lang w:val="en-US"/>
              </w:rPr>
              <m:t>n</m:t>
            </m:r>
            <m:r>
              <w:rPr>
                <w:rFonts w:ascii="Cambria Math" w:hAnsi="Cambria Math"/>
              </w:rPr>
              <m:t>-3</m:t>
            </m:r>
          </m:e>
        </m:d>
        <m:r>
          <w:rPr>
            <w:rFonts w:ascii="Cambria Math" w:hAnsi="Cambria Math"/>
          </w:rPr>
          <m:t>+</m:t>
        </m:r>
        <m:r>
          <w:rPr>
            <w:rFonts w:ascii="Cambria Math" w:hAnsi="Cambria Math"/>
            <w:lang w:val="en-US"/>
          </w:rPr>
          <m:t>M</m:t>
        </m:r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Na</m:t>
            </m:r>
          </m:e>
        </m:d>
        <m:r>
          <w:rPr>
            <w:rFonts w:ascii="Cambria Math" w:hAnsi="Cambria Math"/>
          </w:rPr>
          <m:t>=12</m:t>
        </m:r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>+2</m:t>
        </m:r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>-3+23=14</m:t>
        </m:r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>+20</m:t>
        </m:r>
        <m:r>
          <w:rPr>
            <w:rFonts w:ascii="Cambria Math" w:eastAsiaTheme="minorEastAsia" w:hAnsi="Cambria Math"/>
          </w:rPr>
          <m:t xml:space="preserve"> (2)</m:t>
        </m:r>
      </m:oMath>
      <w:r w:rsidRPr="006E137F">
        <w:t xml:space="preserve"> </w:t>
      </w:r>
    </w:p>
    <w:p w:rsidR="006E137F" w:rsidRPr="006E137F" w:rsidRDefault="006E137F" w:rsidP="006E137F">
      <w:pPr>
        <w:rPr>
          <w:iCs/>
        </w:rPr>
      </w:pPr>
      <w:r w:rsidRPr="006E137F">
        <w:rPr>
          <w:iCs/>
        </w:rPr>
        <w:t>Подставляем известные значения в уравнение (1) и получаем уравнение с одним неизвестным:</w:t>
      </w:r>
    </w:p>
    <w:p w:rsidR="006E137F" w:rsidRPr="006E137F" w:rsidRDefault="006E137F" w:rsidP="006E137F">
      <w:pPr>
        <w:rPr>
          <w:bCs/>
        </w:rPr>
      </w:pPr>
      <m:oMathPara>
        <m:oMath>
          <m:r>
            <w:rPr>
              <w:rFonts w:ascii="Cambria Math" w:hAnsi="Cambria Math"/>
            </w:rPr>
            <m:t>0.37097=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23</m:t>
              </m:r>
            </m:num>
            <m:den>
              <m:r>
                <w:rPr>
                  <w:rFonts w:ascii="Cambria Math" w:hAnsi="Cambria Math"/>
                </w:rPr>
                <m:t>14</m:t>
              </m:r>
              <m:r>
                <w:rPr>
                  <w:rFonts w:ascii="Cambria Math" w:hAnsi="Cambria Math"/>
                  <w:lang w:val="en-US"/>
                </w:rPr>
                <m:t>n+20</m:t>
              </m:r>
            </m:den>
          </m:f>
          <m:r>
            <w:rPr>
              <w:rFonts w:ascii="Cambria Math" w:hAnsi="Cambria Math"/>
            </w:rPr>
            <m:t xml:space="preserve"> (3)</m:t>
          </m:r>
        </m:oMath>
      </m:oMathPara>
    </w:p>
    <w:p w:rsidR="006E137F" w:rsidRPr="006E137F" w:rsidRDefault="006E137F" w:rsidP="006E137F">
      <w:pPr>
        <w:rPr>
          <w:b/>
          <w:bCs/>
        </w:rPr>
      </w:pPr>
      <w:r w:rsidRPr="006E137F">
        <w:t xml:space="preserve">Оно имеет единственное решение </w:t>
      </w:r>
      <w:r w:rsidRPr="006E137F">
        <w:rPr>
          <w:bCs/>
          <w:lang w:val="en-US"/>
        </w:rPr>
        <w:t>n</w:t>
      </w:r>
      <w:r w:rsidRPr="006E137F">
        <w:rPr>
          <w:bCs/>
        </w:rPr>
        <w:t xml:space="preserve">=3. Таким образом, искомый </w:t>
      </w:r>
      <w:proofErr w:type="spellStart"/>
      <w:r w:rsidRPr="006E137F">
        <w:rPr>
          <w:bCs/>
        </w:rPr>
        <w:t>ацетиленид</w:t>
      </w:r>
      <w:proofErr w:type="spellEnd"/>
      <w:r w:rsidRPr="006E137F">
        <w:rPr>
          <w:bCs/>
        </w:rPr>
        <w:t xml:space="preserve"> натрия – производное </w:t>
      </w:r>
      <w:proofErr w:type="spellStart"/>
      <w:r w:rsidRPr="006E137F">
        <w:rPr>
          <w:bCs/>
        </w:rPr>
        <w:t>пропина</w:t>
      </w:r>
      <w:proofErr w:type="spellEnd"/>
      <w:r w:rsidRPr="006E137F">
        <w:rPr>
          <w:bCs/>
        </w:rPr>
        <w:t xml:space="preserve"> </w:t>
      </w:r>
      <w:r w:rsidRPr="006E137F">
        <w:rPr>
          <w:bCs/>
          <w:lang w:val="en-US"/>
        </w:rPr>
        <w:t>C</w:t>
      </w:r>
      <w:r w:rsidRPr="006E137F">
        <w:rPr>
          <w:bCs/>
          <w:vertAlign w:val="subscript"/>
        </w:rPr>
        <w:t>3</w:t>
      </w:r>
      <w:r w:rsidRPr="006E137F">
        <w:rPr>
          <w:bCs/>
          <w:lang w:val="en-US"/>
        </w:rPr>
        <w:t>H</w:t>
      </w:r>
      <w:r w:rsidRPr="006E137F">
        <w:rPr>
          <w:bCs/>
          <w:vertAlign w:val="subscript"/>
        </w:rPr>
        <w:t>3</w:t>
      </w:r>
      <w:r w:rsidRPr="006E137F">
        <w:rPr>
          <w:bCs/>
          <w:lang w:val="en-US"/>
        </w:rPr>
        <w:t>Na</w:t>
      </w:r>
      <w:r w:rsidRPr="006E137F">
        <w:rPr>
          <w:bCs/>
        </w:rPr>
        <w:t>.</w:t>
      </w:r>
    </w:p>
    <w:p w:rsidR="006E137F" w:rsidRPr="006E137F" w:rsidRDefault="006E137F" w:rsidP="006E137F">
      <w:r w:rsidRPr="006E137F">
        <w:t xml:space="preserve">В задаче ничего не сказано по поводу количества атомов брома в молекуле </w:t>
      </w:r>
      <w:proofErr w:type="spellStart"/>
      <w:r w:rsidRPr="006E137F">
        <w:t>галогеналкана</w:t>
      </w:r>
      <w:proofErr w:type="spellEnd"/>
      <w:r w:rsidRPr="006E137F">
        <w:t xml:space="preserve">, но известно, что он предельный. Таким образом, мы можем записать общую формулу </w:t>
      </w:r>
      <w:proofErr w:type="spellStart"/>
      <w:r w:rsidRPr="006E137F">
        <w:t>бромалкана</w:t>
      </w:r>
      <w:proofErr w:type="spellEnd"/>
      <w:r w:rsidRPr="006E137F">
        <w:t xml:space="preserve"> </w:t>
      </w:r>
      <w:r w:rsidRPr="0047407A">
        <w:rPr>
          <w:b/>
        </w:rPr>
        <w:t>А</w:t>
      </w:r>
      <w:r w:rsidRPr="006E137F">
        <w:t>:</w:t>
      </w:r>
    </w:p>
    <w:p w:rsidR="006E137F" w:rsidRPr="006E137F" w:rsidRDefault="006E137F" w:rsidP="0047407A">
      <w:pPr>
        <w:ind w:firstLine="0"/>
        <w:jc w:val="center"/>
        <w:rPr>
          <w:vertAlign w:val="subscript"/>
        </w:rPr>
      </w:pPr>
      <w:proofErr w:type="spellStart"/>
      <w:r w:rsidRPr="006E137F">
        <w:rPr>
          <w:lang w:val="en-US"/>
        </w:rPr>
        <w:t>C</w:t>
      </w:r>
      <w:r w:rsidRPr="006E137F">
        <w:rPr>
          <w:vertAlign w:val="subscript"/>
          <w:lang w:val="en-US"/>
        </w:rPr>
        <w:t>x</w:t>
      </w:r>
      <w:r w:rsidRPr="006E137F">
        <w:rPr>
          <w:lang w:val="en-US"/>
        </w:rPr>
        <w:t>H</w:t>
      </w:r>
      <w:proofErr w:type="spellEnd"/>
      <w:r w:rsidRPr="006E137F">
        <w:rPr>
          <w:vertAlign w:val="subscript"/>
        </w:rPr>
        <w:t>2</w:t>
      </w:r>
      <w:r w:rsidRPr="006E137F">
        <w:rPr>
          <w:vertAlign w:val="subscript"/>
          <w:lang w:val="en-US"/>
        </w:rPr>
        <w:t>x</w:t>
      </w:r>
      <w:r w:rsidRPr="006E137F">
        <w:rPr>
          <w:vertAlign w:val="subscript"/>
        </w:rPr>
        <w:t>+2–</w:t>
      </w:r>
      <w:proofErr w:type="spellStart"/>
      <w:r w:rsidRPr="006E137F">
        <w:rPr>
          <w:vertAlign w:val="subscript"/>
          <w:lang w:val="en-US"/>
        </w:rPr>
        <w:t>y</w:t>
      </w:r>
      <w:r w:rsidRPr="006E137F">
        <w:rPr>
          <w:lang w:val="en-US"/>
        </w:rPr>
        <w:t>Br</w:t>
      </w:r>
      <w:r w:rsidRPr="006E137F">
        <w:rPr>
          <w:vertAlign w:val="subscript"/>
          <w:lang w:val="en-US"/>
        </w:rPr>
        <w:t>y</w:t>
      </w:r>
      <w:proofErr w:type="spellEnd"/>
    </w:p>
    <w:tbl>
      <w:tblPr>
        <w:tblStyle w:val="af3"/>
        <w:tblpPr w:leftFromText="180" w:rightFromText="180" w:vertAnchor="text" w:horzAnchor="margin" w:tblpXSpec="right" w:tblpY="955"/>
        <w:tblW w:w="0" w:type="auto"/>
        <w:tblLook w:val="04A0" w:firstRow="1" w:lastRow="0" w:firstColumn="1" w:lastColumn="0" w:noHBand="0" w:noVBand="1"/>
      </w:tblPr>
      <w:tblGrid>
        <w:gridCol w:w="336"/>
        <w:gridCol w:w="520"/>
        <w:gridCol w:w="1174"/>
      </w:tblGrid>
      <w:tr w:rsidR="006E137F" w:rsidRPr="006E137F" w:rsidTr="00520124">
        <w:tc>
          <w:tcPr>
            <w:tcW w:w="326" w:type="dxa"/>
          </w:tcPr>
          <w:p w:rsidR="006E137F" w:rsidRPr="0047407A" w:rsidRDefault="006E137F" w:rsidP="006E137F">
            <w:pPr>
              <w:ind w:firstLine="0"/>
              <w:jc w:val="center"/>
              <w:rPr>
                <w:b/>
                <w:i/>
                <w:lang w:val="en-US"/>
              </w:rPr>
            </w:pPr>
            <w:bookmarkStart w:id="1" w:name="_Hlk15249288"/>
            <w:r w:rsidRPr="0047407A">
              <w:rPr>
                <w:b/>
                <w:i/>
                <w:lang w:val="en-US"/>
              </w:rPr>
              <w:t>x</w:t>
            </w:r>
          </w:p>
        </w:tc>
        <w:tc>
          <w:tcPr>
            <w:tcW w:w="520" w:type="dxa"/>
          </w:tcPr>
          <w:p w:rsidR="006E137F" w:rsidRPr="0047407A" w:rsidRDefault="006E137F" w:rsidP="006E137F">
            <w:pPr>
              <w:ind w:firstLine="0"/>
              <w:jc w:val="center"/>
              <w:rPr>
                <w:b/>
                <w:i/>
                <w:lang w:val="en-US"/>
              </w:rPr>
            </w:pPr>
            <w:r w:rsidRPr="0047407A">
              <w:rPr>
                <w:b/>
                <w:i/>
                <w:lang w:val="en-US"/>
              </w:rPr>
              <w:t>y</w:t>
            </w:r>
          </w:p>
        </w:tc>
        <w:tc>
          <w:tcPr>
            <w:tcW w:w="1134" w:type="dxa"/>
          </w:tcPr>
          <w:p w:rsidR="006E137F" w:rsidRPr="006E137F" w:rsidRDefault="006E137F" w:rsidP="006E137F">
            <w:pPr>
              <w:ind w:firstLine="0"/>
              <w:jc w:val="center"/>
              <w:rPr>
                <w:b/>
              </w:rPr>
            </w:pPr>
            <w:r w:rsidRPr="006E137F">
              <w:rPr>
                <w:b/>
              </w:rPr>
              <w:t>формула</w:t>
            </w:r>
          </w:p>
        </w:tc>
      </w:tr>
      <w:bookmarkEnd w:id="1"/>
      <w:tr w:rsidR="006E137F" w:rsidRPr="006E137F" w:rsidTr="00520124">
        <w:tc>
          <w:tcPr>
            <w:tcW w:w="326" w:type="dxa"/>
            <w:shd w:val="clear" w:color="auto" w:fill="BFBFBF" w:themeFill="background1" w:themeFillShade="BF"/>
          </w:tcPr>
          <w:p w:rsidR="006E137F" w:rsidRPr="006E137F" w:rsidRDefault="006E137F" w:rsidP="006E137F">
            <w:pPr>
              <w:ind w:firstLine="0"/>
              <w:jc w:val="center"/>
              <w:rPr>
                <w:lang w:val="en-US"/>
              </w:rPr>
            </w:pPr>
            <w:r w:rsidRPr="006E137F">
              <w:rPr>
                <w:lang w:val="en-US"/>
              </w:rPr>
              <w:t>1</w:t>
            </w:r>
          </w:p>
        </w:tc>
        <w:tc>
          <w:tcPr>
            <w:tcW w:w="520" w:type="dxa"/>
            <w:shd w:val="clear" w:color="auto" w:fill="BFBFBF" w:themeFill="background1" w:themeFillShade="BF"/>
          </w:tcPr>
          <w:p w:rsidR="006E137F" w:rsidRPr="006E137F" w:rsidRDefault="006E137F" w:rsidP="006E137F">
            <w:pPr>
              <w:ind w:firstLine="0"/>
              <w:jc w:val="center"/>
              <w:rPr>
                <w:lang w:val="en-US"/>
              </w:rPr>
            </w:pPr>
            <w:r w:rsidRPr="006E137F">
              <w:rPr>
                <w:lang w:val="en-US"/>
              </w:rPr>
              <w:t>1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6E137F" w:rsidRPr="006E137F" w:rsidRDefault="006E137F" w:rsidP="006E137F">
            <w:pPr>
              <w:ind w:firstLine="0"/>
              <w:jc w:val="center"/>
              <w:rPr>
                <w:lang w:val="en-US"/>
              </w:rPr>
            </w:pPr>
            <w:r w:rsidRPr="006E137F">
              <w:rPr>
                <w:lang w:val="en-US"/>
              </w:rPr>
              <w:t>CH</w:t>
            </w:r>
            <w:r w:rsidRPr="006E137F">
              <w:rPr>
                <w:vertAlign w:val="subscript"/>
                <w:lang w:val="en-US"/>
              </w:rPr>
              <w:t>3</w:t>
            </w:r>
            <w:r w:rsidRPr="006E137F">
              <w:rPr>
                <w:lang w:val="en-US"/>
              </w:rPr>
              <w:t>Br</w:t>
            </w:r>
          </w:p>
        </w:tc>
      </w:tr>
      <w:tr w:rsidR="006E137F" w:rsidRPr="006E137F" w:rsidTr="00520124">
        <w:tc>
          <w:tcPr>
            <w:tcW w:w="326" w:type="dxa"/>
          </w:tcPr>
          <w:p w:rsidR="006E137F" w:rsidRPr="006E137F" w:rsidRDefault="006E137F" w:rsidP="006E137F">
            <w:pPr>
              <w:ind w:firstLine="0"/>
              <w:jc w:val="center"/>
              <w:rPr>
                <w:lang w:val="en-US"/>
              </w:rPr>
            </w:pPr>
            <w:r w:rsidRPr="006E137F">
              <w:rPr>
                <w:lang w:val="en-US"/>
              </w:rPr>
              <w:t>2</w:t>
            </w:r>
          </w:p>
        </w:tc>
        <w:tc>
          <w:tcPr>
            <w:tcW w:w="520" w:type="dxa"/>
          </w:tcPr>
          <w:p w:rsidR="006E137F" w:rsidRPr="006E137F" w:rsidRDefault="006E137F" w:rsidP="006E137F">
            <w:pPr>
              <w:ind w:firstLine="0"/>
              <w:jc w:val="center"/>
              <w:rPr>
                <w:lang w:val="en-US"/>
              </w:rPr>
            </w:pPr>
            <w:r w:rsidRPr="006E137F">
              <w:rPr>
                <w:lang w:val="en-US"/>
              </w:rPr>
              <w:t>1.5</w:t>
            </w:r>
          </w:p>
        </w:tc>
        <w:tc>
          <w:tcPr>
            <w:tcW w:w="1134" w:type="dxa"/>
          </w:tcPr>
          <w:p w:rsidR="006E137F" w:rsidRPr="006E137F" w:rsidRDefault="006E137F" w:rsidP="006E137F">
            <w:pPr>
              <w:ind w:firstLine="0"/>
              <w:jc w:val="center"/>
              <w:rPr>
                <w:lang w:val="en-US"/>
              </w:rPr>
            </w:pPr>
          </w:p>
        </w:tc>
      </w:tr>
      <w:tr w:rsidR="006E137F" w:rsidRPr="006E137F" w:rsidTr="00520124">
        <w:tc>
          <w:tcPr>
            <w:tcW w:w="326" w:type="dxa"/>
            <w:shd w:val="clear" w:color="auto" w:fill="BFBFBF" w:themeFill="background1" w:themeFillShade="BF"/>
          </w:tcPr>
          <w:p w:rsidR="006E137F" w:rsidRPr="006E137F" w:rsidRDefault="006E137F" w:rsidP="006E137F">
            <w:pPr>
              <w:ind w:firstLine="0"/>
              <w:jc w:val="center"/>
              <w:rPr>
                <w:lang w:val="en-US"/>
              </w:rPr>
            </w:pPr>
            <w:r w:rsidRPr="006E137F">
              <w:rPr>
                <w:lang w:val="en-US"/>
              </w:rPr>
              <w:t>3</w:t>
            </w:r>
          </w:p>
        </w:tc>
        <w:tc>
          <w:tcPr>
            <w:tcW w:w="520" w:type="dxa"/>
            <w:shd w:val="clear" w:color="auto" w:fill="BFBFBF" w:themeFill="background1" w:themeFillShade="BF"/>
          </w:tcPr>
          <w:p w:rsidR="006E137F" w:rsidRPr="006E137F" w:rsidRDefault="006E137F" w:rsidP="006E137F">
            <w:pPr>
              <w:ind w:firstLine="0"/>
              <w:jc w:val="center"/>
              <w:rPr>
                <w:lang w:val="en-US"/>
              </w:rPr>
            </w:pPr>
            <w:r w:rsidRPr="006E137F">
              <w:rPr>
                <w:lang w:val="en-US"/>
              </w:rPr>
              <w:t>2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6E137F" w:rsidRPr="006E137F" w:rsidRDefault="006E137F" w:rsidP="006E137F">
            <w:pPr>
              <w:ind w:firstLine="0"/>
              <w:jc w:val="center"/>
              <w:rPr>
                <w:lang w:val="en-US"/>
              </w:rPr>
            </w:pPr>
            <w:r w:rsidRPr="006E137F">
              <w:rPr>
                <w:lang w:val="en-US"/>
              </w:rPr>
              <w:t>C</w:t>
            </w:r>
            <w:r w:rsidRPr="006E137F">
              <w:rPr>
                <w:vertAlign w:val="subscript"/>
                <w:lang w:val="en-US"/>
              </w:rPr>
              <w:t>3</w:t>
            </w:r>
            <w:r w:rsidRPr="006E137F">
              <w:rPr>
                <w:lang w:val="en-US"/>
              </w:rPr>
              <w:t>H</w:t>
            </w:r>
            <w:r w:rsidRPr="006E137F">
              <w:rPr>
                <w:vertAlign w:val="subscript"/>
                <w:lang w:val="en-US"/>
              </w:rPr>
              <w:t>6</w:t>
            </w:r>
            <w:r w:rsidRPr="006E137F">
              <w:rPr>
                <w:lang w:val="en-US"/>
              </w:rPr>
              <w:t>Br</w:t>
            </w:r>
            <w:r w:rsidRPr="006E137F">
              <w:rPr>
                <w:vertAlign w:val="subscript"/>
                <w:lang w:val="en-US"/>
              </w:rPr>
              <w:t>2</w:t>
            </w:r>
          </w:p>
        </w:tc>
      </w:tr>
      <w:tr w:rsidR="006E137F" w:rsidRPr="006E137F" w:rsidTr="00520124">
        <w:tc>
          <w:tcPr>
            <w:tcW w:w="326" w:type="dxa"/>
          </w:tcPr>
          <w:p w:rsidR="006E137F" w:rsidRPr="006E137F" w:rsidRDefault="006E137F" w:rsidP="006E137F">
            <w:pPr>
              <w:ind w:firstLine="0"/>
              <w:jc w:val="center"/>
              <w:rPr>
                <w:lang w:val="en-US"/>
              </w:rPr>
            </w:pPr>
            <w:r w:rsidRPr="006E137F">
              <w:rPr>
                <w:lang w:val="en-US"/>
              </w:rPr>
              <w:t>4</w:t>
            </w:r>
          </w:p>
        </w:tc>
        <w:tc>
          <w:tcPr>
            <w:tcW w:w="520" w:type="dxa"/>
          </w:tcPr>
          <w:p w:rsidR="006E137F" w:rsidRPr="006E137F" w:rsidRDefault="006E137F" w:rsidP="006E137F">
            <w:pPr>
              <w:ind w:firstLine="0"/>
              <w:jc w:val="center"/>
              <w:rPr>
                <w:lang w:val="en-US"/>
              </w:rPr>
            </w:pPr>
            <w:r w:rsidRPr="006E137F">
              <w:rPr>
                <w:lang w:val="en-US"/>
              </w:rPr>
              <w:t>2.5</w:t>
            </w:r>
          </w:p>
        </w:tc>
        <w:tc>
          <w:tcPr>
            <w:tcW w:w="1134" w:type="dxa"/>
          </w:tcPr>
          <w:p w:rsidR="006E137F" w:rsidRPr="006E137F" w:rsidRDefault="006E137F" w:rsidP="006E137F">
            <w:pPr>
              <w:ind w:firstLine="0"/>
              <w:jc w:val="center"/>
              <w:rPr>
                <w:lang w:val="en-US"/>
              </w:rPr>
            </w:pPr>
          </w:p>
        </w:tc>
      </w:tr>
      <w:tr w:rsidR="006E137F" w:rsidRPr="006E137F" w:rsidTr="00520124">
        <w:tc>
          <w:tcPr>
            <w:tcW w:w="326" w:type="dxa"/>
            <w:shd w:val="clear" w:color="auto" w:fill="BFBFBF" w:themeFill="background1" w:themeFillShade="BF"/>
          </w:tcPr>
          <w:p w:rsidR="006E137F" w:rsidRPr="006E137F" w:rsidRDefault="006E137F" w:rsidP="006E137F">
            <w:pPr>
              <w:ind w:firstLine="0"/>
              <w:jc w:val="center"/>
              <w:rPr>
                <w:lang w:val="en-US"/>
              </w:rPr>
            </w:pPr>
            <w:r w:rsidRPr="006E137F">
              <w:rPr>
                <w:lang w:val="en-US"/>
              </w:rPr>
              <w:t>5</w:t>
            </w:r>
          </w:p>
        </w:tc>
        <w:tc>
          <w:tcPr>
            <w:tcW w:w="520" w:type="dxa"/>
            <w:shd w:val="clear" w:color="auto" w:fill="BFBFBF" w:themeFill="background1" w:themeFillShade="BF"/>
          </w:tcPr>
          <w:p w:rsidR="006E137F" w:rsidRPr="006E137F" w:rsidRDefault="006E137F" w:rsidP="006E137F">
            <w:pPr>
              <w:ind w:firstLine="0"/>
              <w:jc w:val="center"/>
              <w:rPr>
                <w:lang w:val="en-US"/>
              </w:rPr>
            </w:pPr>
            <w:r w:rsidRPr="006E137F">
              <w:rPr>
                <w:lang w:val="en-US"/>
              </w:rPr>
              <w:t>3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6E137F" w:rsidRPr="006E137F" w:rsidRDefault="006E137F" w:rsidP="006E137F">
            <w:pPr>
              <w:ind w:firstLine="0"/>
              <w:jc w:val="center"/>
              <w:rPr>
                <w:lang w:val="en-US"/>
              </w:rPr>
            </w:pPr>
            <w:r w:rsidRPr="006E137F">
              <w:rPr>
                <w:lang w:val="en-US"/>
              </w:rPr>
              <w:t>C</w:t>
            </w:r>
            <w:r w:rsidRPr="006E137F">
              <w:rPr>
                <w:vertAlign w:val="subscript"/>
                <w:lang w:val="en-US"/>
              </w:rPr>
              <w:t>5</w:t>
            </w:r>
            <w:r w:rsidRPr="006E137F">
              <w:rPr>
                <w:lang w:val="en-US"/>
              </w:rPr>
              <w:t>H</w:t>
            </w:r>
            <w:r w:rsidRPr="006E137F">
              <w:rPr>
                <w:vertAlign w:val="subscript"/>
                <w:lang w:val="en-US"/>
              </w:rPr>
              <w:t>9</w:t>
            </w:r>
            <w:r w:rsidRPr="006E137F">
              <w:rPr>
                <w:lang w:val="en-US"/>
              </w:rPr>
              <w:t>Br</w:t>
            </w:r>
            <w:r w:rsidRPr="006E137F">
              <w:rPr>
                <w:vertAlign w:val="subscript"/>
                <w:lang w:val="en-US"/>
              </w:rPr>
              <w:t>3</w:t>
            </w:r>
          </w:p>
        </w:tc>
      </w:tr>
      <w:tr w:rsidR="006E137F" w:rsidRPr="006E137F" w:rsidTr="00520124">
        <w:tc>
          <w:tcPr>
            <w:tcW w:w="1980" w:type="dxa"/>
            <w:gridSpan w:val="3"/>
            <w:shd w:val="clear" w:color="auto" w:fill="FFFFFF" w:themeFill="background1"/>
          </w:tcPr>
          <w:p w:rsidR="006E137F" w:rsidRPr="006E137F" w:rsidRDefault="006E137F" w:rsidP="006E137F">
            <w:pPr>
              <w:ind w:firstLine="0"/>
              <w:jc w:val="center"/>
            </w:pPr>
            <w:r w:rsidRPr="006E137F">
              <w:t>и т.д.</w:t>
            </w:r>
          </w:p>
        </w:tc>
      </w:tr>
    </w:tbl>
    <w:p w:rsidR="006E137F" w:rsidRPr="006E137F" w:rsidRDefault="006E137F" w:rsidP="006E137F">
      <w:r w:rsidRPr="006E137F">
        <w:t>Согласно условию, на первой стадии происходит реакция нуклеофильного замещения. Процесс описывается уравнением:</w:t>
      </w:r>
    </w:p>
    <w:p w:rsidR="006E137F" w:rsidRPr="00811666" w:rsidRDefault="006E137F" w:rsidP="0047407A">
      <w:pPr>
        <w:jc w:val="center"/>
        <w:rPr>
          <w:lang w:val="en-US"/>
        </w:rPr>
      </w:pPr>
      <w:r w:rsidRPr="006E137F">
        <w:rPr>
          <w:lang w:val="en-US"/>
        </w:rPr>
        <w:t>C</w:t>
      </w:r>
      <w:r w:rsidRPr="006E137F">
        <w:rPr>
          <w:vertAlign w:val="subscript"/>
          <w:lang w:val="en-US"/>
        </w:rPr>
        <w:t>x</w:t>
      </w:r>
      <w:r w:rsidRPr="006E137F">
        <w:rPr>
          <w:lang w:val="en-US"/>
        </w:rPr>
        <w:t>H</w:t>
      </w:r>
      <w:r w:rsidRPr="00811666">
        <w:rPr>
          <w:vertAlign w:val="subscript"/>
          <w:lang w:val="en-US"/>
        </w:rPr>
        <w:t>2</w:t>
      </w:r>
      <w:r w:rsidRPr="006E137F">
        <w:rPr>
          <w:vertAlign w:val="subscript"/>
          <w:lang w:val="en-US"/>
        </w:rPr>
        <w:t>x</w:t>
      </w:r>
      <w:r w:rsidRPr="00811666">
        <w:rPr>
          <w:vertAlign w:val="subscript"/>
          <w:lang w:val="en-US"/>
        </w:rPr>
        <w:t>+2–</w:t>
      </w:r>
      <w:proofErr w:type="spellStart"/>
      <w:r w:rsidRPr="006E137F">
        <w:rPr>
          <w:vertAlign w:val="subscript"/>
          <w:lang w:val="en-US"/>
        </w:rPr>
        <w:t>y</w:t>
      </w:r>
      <w:r w:rsidRPr="006E137F">
        <w:rPr>
          <w:lang w:val="en-US"/>
        </w:rPr>
        <w:t>Br</w:t>
      </w:r>
      <w:r w:rsidRPr="006E137F">
        <w:rPr>
          <w:vertAlign w:val="subscript"/>
          <w:lang w:val="en-US"/>
        </w:rPr>
        <w:t>y</w:t>
      </w:r>
      <w:proofErr w:type="spellEnd"/>
      <w:r w:rsidRPr="00811666">
        <w:rPr>
          <w:lang w:val="en-US"/>
        </w:rPr>
        <w:t xml:space="preserve"> + </w:t>
      </w:r>
      <w:r w:rsidRPr="006E137F">
        <w:rPr>
          <w:lang w:val="en-US"/>
        </w:rPr>
        <w:t>yC</w:t>
      </w:r>
      <w:r w:rsidRPr="00811666">
        <w:rPr>
          <w:vertAlign w:val="subscript"/>
          <w:lang w:val="en-US"/>
        </w:rPr>
        <w:t>3</w:t>
      </w:r>
      <w:r w:rsidRPr="006E137F">
        <w:rPr>
          <w:lang w:val="en-US"/>
        </w:rPr>
        <w:t>H</w:t>
      </w:r>
      <w:r w:rsidRPr="00811666">
        <w:rPr>
          <w:vertAlign w:val="subscript"/>
          <w:lang w:val="en-US"/>
        </w:rPr>
        <w:t>3</w:t>
      </w:r>
      <w:r w:rsidRPr="006E137F">
        <w:rPr>
          <w:lang w:val="en-US"/>
        </w:rPr>
        <w:t>Na</w:t>
      </w:r>
      <w:r w:rsidRPr="00811666">
        <w:rPr>
          <w:lang w:val="en-US"/>
        </w:rPr>
        <w:t xml:space="preserve"> = </w:t>
      </w:r>
      <w:bookmarkStart w:id="2" w:name="_Hlk15249764"/>
      <w:r w:rsidRPr="006E137F">
        <w:rPr>
          <w:lang w:val="en-US"/>
        </w:rPr>
        <w:t>C</w:t>
      </w:r>
      <w:r w:rsidRPr="006E137F">
        <w:rPr>
          <w:vertAlign w:val="subscript"/>
          <w:lang w:val="en-US"/>
        </w:rPr>
        <w:t>x</w:t>
      </w:r>
      <w:r w:rsidRPr="006E137F">
        <w:rPr>
          <w:lang w:val="en-US"/>
        </w:rPr>
        <w:t>H</w:t>
      </w:r>
      <w:r w:rsidRPr="00811666">
        <w:rPr>
          <w:vertAlign w:val="subscript"/>
          <w:lang w:val="en-US"/>
        </w:rPr>
        <w:t>2</w:t>
      </w:r>
      <w:r w:rsidRPr="006E137F">
        <w:rPr>
          <w:vertAlign w:val="subscript"/>
          <w:lang w:val="en-US"/>
        </w:rPr>
        <w:t>x</w:t>
      </w:r>
      <w:r w:rsidRPr="00811666">
        <w:rPr>
          <w:vertAlign w:val="subscript"/>
          <w:lang w:val="en-US"/>
        </w:rPr>
        <w:t>+2–</w:t>
      </w:r>
      <w:r w:rsidRPr="006E137F">
        <w:rPr>
          <w:vertAlign w:val="subscript"/>
          <w:lang w:val="en-US"/>
        </w:rPr>
        <w:t>y</w:t>
      </w:r>
      <w:r w:rsidRPr="00811666">
        <w:rPr>
          <w:lang w:val="en-US"/>
        </w:rPr>
        <w:t xml:space="preserve"> (</w:t>
      </w:r>
      <w:r w:rsidRPr="006E137F">
        <w:rPr>
          <w:lang w:val="en-US"/>
        </w:rPr>
        <w:t>C</w:t>
      </w:r>
      <w:r w:rsidRPr="00811666">
        <w:rPr>
          <w:vertAlign w:val="subscript"/>
          <w:lang w:val="en-US"/>
        </w:rPr>
        <w:t>3</w:t>
      </w:r>
      <w:r w:rsidRPr="006E137F">
        <w:rPr>
          <w:lang w:val="en-US"/>
        </w:rPr>
        <w:t>H</w:t>
      </w:r>
      <w:r w:rsidRPr="00811666">
        <w:rPr>
          <w:vertAlign w:val="subscript"/>
          <w:lang w:val="en-US"/>
        </w:rPr>
        <w:t>3</w:t>
      </w:r>
      <w:proofErr w:type="gramStart"/>
      <w:r w:rsidRPr="00811666">
        <w:rPr>
          <w:lang w:val="en-US"/>
        </w:rPr>
        <w:t>)</w:t>
      </w:r>
      <w:r w:rsidRPr="006E137F">
        <w:rPr>
          <w:vertAlign w:val="subscript"/>
          <w:lang w:val="en-US"/>
        </w:rPr>
        <w:t>y</w:t>
      </w:r>
      <w:bookmarkEnd w:id="2"/>
      <w:proofErr w:type="gramEnd"/>
      <w:r w:rsidRPr="00811666">
        <w:rPr>
          <w:vertAlign w:val="subscript"/>
          <w:lang w:val="en-US"/>
        </w:rPr>
        <w:t xml:space="preserve"> </w:t>
      </w:r>
      <w:r w:rsidRPr="00811666">
        <w:rPr>
          <w:lang w:val="en-US"/>
        </w:rPr>
        <w:t xml:space="preserve">+ </w:t>
      </w:r>
      <w:proofErr w:type="spellStart"/>
      <w:r w:rsidRPr="006E137F">
        <w:rPr>
          <w:lang w:val="en-US"/>
        </w:rPr>
        <w:t>yNaBr</w:t>
      </w:r>
      <w:proofErr w:type="spellEnd"/>
    </w:p>
    <w:p w:rsidR="006E137F" w:rsidRPr="006E137F" w:rsidRDefault="006E137F" w:rsidP="006E137F">
      <w:r w:rsidRPr="006E137F">
        <w:t>Количество атомов водорода в продукте увеличивается в 2 раза:</w:t>
      </w:r>
    </w:p>
    <w:p w:rsidR="006E137F" w:rsidRPr="006E137F" w:rsidRDefault="006E137F" w:rsidP="0047407A">
      <w:pPr>
        <w:jc w:val="center"/>
        <w:rPr>
          <w:bCs/>
        </w:rPr>
      </w:pPr>
      <m:oMath>
        <m:r>
          <w:rPr>
            <w:rFonts w:ascii="Cambria Math" w:hAnsi="Cambria Math"/>
          </w:rPr>
          <m:t>0.5=</m:t>
        </m:r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+2-</m:t>
            </m:r>
            <m:r>
              <w:rPr>
                <w:rFonts w:ascii="Cambria Math" w:hAnsi="Cambria Math"/>
                <w:lang w:val="en-US"/>
              </w:rPr>
              <m:t>y</m:t>
            </m:r>
          </m:num>
          <m:den>
            <m:r>
              <w:rPr>
                <w:rFonts w:ascii="Cambria Math" w:hAnsi="Cambria Math"/>
              </w:rPr>
              <m:t>2x+2-y+3y</m:t>
            </m:r>
          </m:den>
        </m:f>
        <m: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4</m:t>
            </m:r>
          </m:e>
        </m:d>
      </m:oMath>
      <w:r w:rsidRPr="006E137F">
        <w:rPr>
          <w:bCs/>
        </w:rPr>
        <w:t xml:space="preserve"> или </w:t>
      </w:r>
      <m:oMath>
        <m:r>
          <w:rPr>
            <w:rFonts w:ascii="Cambria Math" w:hAnsi="Cambria Math"/>
            <w:lang w:val="en-US"/>
          </w:rPr>
          <m:t>x</m:t>
        </m:r>
        <m:r>
          <w:rPr>
            <w:rFonts w:ascii="Cambria Math" w:hAnsi="Cambria Math"/>
          </w:rPr>
          <m:t>=2</m:t>
        </m:r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-1 (4)</m:t>
        </m:r>
      </m:oMath>
    </w:p>
    <w:p w:rsidR="006E137F" w:rsidRPr="006E137F" w:rsidRDefault="006E137F" w:rsidP="006E137F">
      <w:r w:rsidRPr="006E137F">
        <w:t xml:space="preserve">Данное уравнение имеет бесконечное множество решений, выпишем первые из них в таблицу. </w:t>
      </w:r>
      <w:r w:rsidRPr="006E137F">
        <w:rPr>
          <w:lang w:val="en-US"/>
        </w:rPr>
        <w:t>C</w:t>
      </w:r>
      <w:r w:rsidRPr="006E137F">
        <w:t xml:space="preserve"> учетом того факта, что </w:t>
      </w:r>
      <w:r w:rsidRPr="004E327D">
        <w:rPr>
          <w:i/>
          <w:lang w:val="en-US"/>
        </w:rPr>
        <w:t>x</w:t>
      </w:r>
      <w:r w:rsidRPr="006E137F">
        <w:t xml:space="preserve"> и </w:t>
      </w:r>
      <w:r w:rsidRPr="004E327D">
        <w:rPr>
          <w:i/>
          <w:lang w:val="en-US"/>
        </w:rPr>
        <w:t>y</w:t>
      </w:r>
      <w:r w:rsidRPr="006E137F">
        <w:t xml:space="preserve"> являются целыми числами, то нас интересуют только нечетные строки (выделены серым цветом).</w:t>
      </w:r>
    </w:p>
    <w:p w:rsidR="006E137F" w:rsidRPr="006E137F" w:rsidRDefault="006E137F" w:rsidP="006E137F">
      <w:r w:rsidRPr="006E137F">
        <w:t>Для выбора из множества решений одного конкретного требуется применить второе ограничительное условие. В математическом виде оно записывается следующим образом:</w:t>
      </w:r>
    </w:p>
    <w:p w:rsidR="006E137F" w:rsidRPr="0047407A" w:rsidRDefault="006E137F" w:rsidP="006E137F">
      <w:pPr>
        <w:rPr>
          <w:bCs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5.1=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f>
                <m:fPr>
                  <m:type m:val="skw"/>
                  <m:ctrlPr>
                    <w:rPr>
                      <w:rFonts w:ascii="Cambria Math" w:hAnsi="Cambria Math"/>
                      <w:bCs/>
                      <w:i/>
                      <w:iCs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×(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+3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lang w:val="en-US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den>
              </m:f>
            </m:num>
            <m:den>
              <m:f>
                <m:fPr>
                  <m:type m:val="skw"/>
                  <m:ctrlPr>
                    <w:rPr>
                      <w:rFonts w:ascii="Cambria Math" w:hAnsi="Cambria Math"/>
                      <w:bCs/>
                      <w:i/>
                      <w:iCs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×</m:t>
                  </m:r>
                  <m:r>
                    <w:rPr>
                      <w:rFonts w:ascii="Cambria Math" w:hAnsi="Cambria Math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  <w:lang w:val="en-US"/>
                    </w:rPr>
                    <m:t xml:space="preserve"> 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lang w:val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den>
              </m:f>
            </m:den>
          </m:f>
          <m:r>
            <w:rPr>
              <w:rFonts w:ascii="Cambria Math" w:hAnsi="Cambria Math"/>
            </w:rPr>
            <m:t xml:space="preserve"> (5</m:t>
          </m:r>
          <m:r>
            <w:rPr>
              <w:rFonts w:ascii="Cambria Math" w:hAnsi="Cambria Math"/>
            </w:rPr>
            <m:t>)</m:t>
          </m:r>
        </m:oMath>
      </m:oMathPara>
    </w:p>
    <w:p w:rsidR="006E137F" w:rsidRPr="006E137F" w:rsidRDefault="006E137F" w:rsidP="006E137F">
      <w:pPr>
        <w:rPr>
          <w:bCs/>
        </w:rPr>
      </w:pPr>
      <w:r w:rsidRPr="006E137F">
        <w:rPr>
          <w:bCs/>
        </w:rPr>
        <w:t xml:space="preserve">При подстановке </w:t>
      </w:r>
      <w:r>
        <w:rPr>
          <w:bCs/>
        </w:rPr>
        <w:t>значений</w:t>
      </w:r>
      <w:r w:rsidRPr="006E137F">
        <w:rPr>
          <w:bCs/>
        </w:rPr>
        <w:t xml:space="preserve"> получается выражение:</w:t>
      </w:r>
    </w:p>
    <w:p w:rsidR="006E137F" w:rsidRPr="006E137F" w:rsidRDefault="006E137F" w:rsidP="006E137F">
      <w:pPr>
        <w:rPr>
          <w:bCs/>
        </w:rPr>
      </w:pPr>
      <m:oMathPara>
        <m:oMath>
          <m:r>
            <w:rPr>
              <w:rFonts w:ascii="Cambria Math" w:hAnsi="Cambria Math"/>
            </w:rPr>
            <m:t>5.1=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f>
                <m:fPr>
                  <m:type m:val="skw"/>
                  <m:ctrlPr>
                    <w:rPr>
                      <w:rFonts w:ascii="Cambria Math" w:hAnsi="Cambria Math"/>
                      <w:bCs/>
                      <w:i/>
                      <w:iCs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12x+36y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14x+38y+2</m:t>
                  </m:r>
                </m:den>
              </m:f>
            </m:num>
            <m:den>
              <m:f>
                <m:fPr>
                  <m:type m:val="skw"/>
                  <m:ctrlPr>
                    <w:rPr>
                      <w:rFonts w:ascii="Cambria Math" w:hAnsi="Cambria Math"/>
                      <w:bCs/>
                      <w:i/>
                      <w:iCs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12x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14x+80y+2</m:t>
                  </m:r>
                </m:den>
              </m:f>
            </m:den>
          </m:f>
          <m:r>
            <w:rPr>
              <w:rFonts w:ascii="Cambria Math" w:hAnsi="Cambria Math"/>
            </w:rPr>
            <m:t xml:space="preserve"> (5.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a</m:t>
          </m:r>
          <m:r>
            <w:rPr>
              <w:rFonts w:ascii="Cambria Math" w:hAnsi="Cambria Math"/>
            </w:rPr>
            <m:t>)</m:t>
          </m:r>
        </m:oMath>
      </m:oMathPara>
    </w:p>
    <w:p w:rsidR="006E137F" w:rsidRPr="006E137F" w:rsidRDefault="006E137F" w:rsidP="006E137F">
      <w:pPr>
        <w:rPr>
          <w:bCs/>
        </w:rPr>
      </w:pPr>
      <w:r w:rsidRPr="006E137F">
        <w:rPr>
          <w:bCs/>
        </w:rPr>
        <w:t>В принципе, уравнения 5.</w:t>
      </w:r>
      <w:r w:rsidR="00673894">
        <w:rPr>
          <w:bCs/>
          <w:lang w:val="en-US"/>
        </w:rPr>
        <w:t>a</w:t>
      </w:r>
      <w:r w:rsidRPr="006E137F">
        <w:rPr>
          <w:bCs/>
        </w:rPr>
        <w:t xml:space="preserve"> и 4 образуют систему двух уравнений с двумя неизвестными. Единственное решение такой системы приведет нас к верному ответу. При решении такой системы требуется найти корни довольно громоздкого квадратного уравнения (что не запрещается), однако, более простым подходом в данном случае будет применение метода перебора. Мы уже получили некоторые значения </w:t>
      </w:r>
      <w:r w:rsidRPr="0047407A">
        <w:rPr>
          <w:bCs/>
          <w:i/>
          <w:lang w:val="en-US"/>
        </w:rPr>
        <w:t>x</w:t>
      </w:r>
      <w:r w:rsidRPr="006E137F">
        <w:rPr>
          <w:bCs/>
        </w:rPr>
        <w:t xml:space="preserve"> и </w:t>
      </w:r>
      <w:r w:rsidRPr="0047407A">
        <w:rPr>
          <w:bCs/>
          <w:i/>
          <w:lang w:val="en-US"/>
        </w:rPr>
        <w:t>y</w:t>
      </w:r>
      <w:r w:rsidRPr="006E137F">
        <w:rPr>
          <w:bCs/>
        </w:rPr>
        <w:t xml:space="preserve"> из уравнения 4. Подставляя значения одновременно </w:t>
      </w:r>
      <w:r w:rsidRPr="0047407A">
        <w:rPr>
          <w:bCs/>
          <w:i/>
          <w:lang w:val="en-US"/>
        </w:rPr>
        <w:t>x</w:t>
      </w:r>
      <w:r w:rsidRPr="006E137F">
        <w:rPr>
          <w:bCs/>
        </w:rPr>
        <w:t xml:space="preserve"> и </w:t>
      </w:r>
      <w:r w:rsidRPr="0047407A">
        <w:rPr>
          <w:bCs/>
          <w:i/>
          <w:lang w:val="en-US"/>
        </w:rPr>
        <w:t>y</w:t>
      </w:r>
      <w:r w:rsidRPr="006E137F">
        <w:rPr>
          <w:bCs/>
        </w:rPr>
        <w:t xml:space="preserve"> в уравнение 5.</w:t>
      </w:r>
      <w:r w:rsidR="00673894">
        <w:rPr>
          <w:bCs/>
          <w:lang w:val="en-US"/>
        </w:rPr>
        <w:t>a</w:t>
      </w:r>
      <w:r w:rsidRPr="006E137F">
        <w:rPr>
          <w:bCs/>
        </w:rPr>
        <w:t xml:space="preserve"> мы получаем довольно простое выражение, не содержащее переменных совсем. Равенство будет верным только в случае пары </w:t>
      </w:r>
      <w:r w:rsidRPr="0047407A">
        <w:rPr>
          <w:bCs/>
          <w:i/>
          <w:lang w:val="en-US"/>
        </w:rPr>
        <w:t>x</w:t>
      </w:r>
      <w:r w:rsidRPr="006E137F">
        <w:rPr>
          <w:bCs/>
        </w:rPr>
        <w:t xml:space="preserve"> = 3, </w:t>
      </w:r>
      <w:r w:rsidRPr="0047407A">
        <w:rPr>
          <w:bCs/>
          <w:i/>
          <w:lang w:val="en-US"/>
        </w:rPr>
        <w:t>y</w:t>
      </w:r>
      <w:r w:rsidRPr="006E137F">
        <w:rPr>
          <w:bCs/>
        </w:rPr>
        <w:t xml:space="preserve"> = 2, что соответствует молекулярной формуле </w:t>
      </w:r>
      <w:r w:rsidRPr="006E137F">
        <w:rPr>
          <w:lang w:val="en-US"/>
        </w:rPr>
        <w:t>C</w:t>
      </w:r>
      <w:r w:rsidRPr="006E137F">
        <w:rPr>
          <w:vertAlign w:val="subscript"/>
        </w:rPr>
        <w:t>3</w:t>
      </w:r>
      <w:r w:rsidRPr="006E137F">
        <w:rPr>
          <w:lang w:val="en-US"/>
        </w:rPr>
        <w:t>H</w:t>
      </w:r>
      <w:r w:rsidRPr="006E137F">
        <w:rPr>
          <w:vertAlign w:val="subscript"/>
        </w:rPr>
        <w:t>6</w:t>
      </w:r>
      <w:r w:rsidRPr="006E137F">
        <w:rPr>
          <w:lang w:val="en-US"/>
        </w:rPr>
        <w:t>Br</w:t>
      </w:r>
      <w:r w:rsidRPr="006E137F">
        <w:rPr>
          <w:vertAlign w:val="subscript"/>
        </w:rPr>
        <w:t>2</w:t>
      </w:r>
      <w:r w:rsidRPr="006E137F">
        <w:t>.</w:t>
      </w:r>
    </w:p>
    <w:p w:rsidR="006E137F" w:rsidRPr="006E137F" w:rsidRDefault="006E137F" w:rsidP="006E137F">
      <w:r w:rsidRPr="006E137F">
        <w:t xml:space="preserve">Молекулярной формуле </w:t>
      </w:r>
      <w:r w:rsidRPr="006E137F">
        <w:rPr>
          <w:lang w:val="en-US"/>
        </w:rPr>
        <w:t>C</w:t>
      </w:r>
      <w:r w:rsidRPr="006E137F">
        <w:rPr>
          <w:vertAlign w:val="subscript"/>
        </w:rPr>
        <w:t>3</w:t>
      </w:r>
      <w:r w:rsidRPr="006E137F">
        <w:rPr>
          <w:lang w:val="en-US"/>
        </w:rPr>
        <w:t>H</w:t>
      </w:r>
      <w:r w:rsidRPr="006E137F">
        <w:rPr>
          <w:vertAlign w:val="subscript"/>
        </w:rPr>
        <w:t>6</w:t>
      </w:r>
      <w:r w:rsidRPr="006E137F">
        <w:rPr>
          <w:lang w:val="en-US"/>
        </w:rPr>
        <w:t>Br</w:t>
      </w:r>
      <w:r w:rsidRPr="006E137F">
        <w:rPr>
          <w:vertAlign w:val="subscript"/>
        </w:rPr>
        <w:t>2</w:t>
      </w:r>
      <w:r w:rsidRPr="006E137F">
        <w:t xml:space="preserve"> соответствуют </w:t>
      </w:r>
      <w:r w:rsidRPr="006E137F">
        <w:rPr>
          <w:b/>
        </w:rPr>
        <w:t>5 изомеров</w:t>
      </w:r>
      <w:r w:rsidRPr="006E137F">
        <w:t>:</w:t>
      </w:r>
    </w:p>
    <w:p w:rsidR="006E137F" w:rsidRPr="006E137F" w:rsidRDefault="006E137F" w:rsidP="006E137F">
      <w:pPr>
        <w:jc w:val="center"/>
      </w:pPr>
      <w:r w:rsidRPr="006E137F">
        <w:object w:dxaOrig="6659" w:dyaOrig="784">
          <v:shape id="_x0000_i1035" type="#_x0000_t75" style="width:333.85pt;height:39.2pt" o:ole="">
            <v:imagedata r:id="rId28" o:title=""/>
          </v:shape>
          <o:OLEObject Type="Embed" ProgID="ChemDraw.Document.6.0" ShapeID="_x0000_i1035" DrawAspect="Content" ObjectID="_1631511703" r:id="rId29"/>
        </w:object>
      </w:r>
    </w:p>
    <w:p w:rsidR="006E137F" w:rsidRPr="006E137F" w:rsidRDefault="006E137F" w:rsidP="006E137F">
      <w:r w:rsidRPr="006E137F">
        <w:t>При обработке цинком только 1,3-дибромпропан дает симметричный циклопропан (</w:t>
      </w:r>
      <w:r w:rsidRPr="006E137F">
        <w:rPr>
          <w:b/>
          <w:lang w:val="en-US"/>
        </w:rPr>
        <w:t>E</w:t>
      </w:r>
      <w:r w:rsidRPr="006E137F">
        <w:t>), содержащий атомы углерода только одного типа.</w:t>
      </w:r>
    </w:p>
    <w:p w:rsidR="00F34708" w:rsidRDefault="00F34708" w:rsidP="006E137F"/>
    <w:p w:rsidR="00F34708" w:rsidRDefault="00F34708" w:rsidP="006E137F"/>
    <w:p w:rsidR="00F34708" w:rsidRDefault="00F34708" w:rsidP="006E137F"/>
    <w:p w:rsidR="00F34708" w:rsidRDefault="00F34708" w:rsidP="006E137F"/>
    <w:p w:rsidR="006E137F" w:rsidRPr="006E137F" w:rsidRDefault="006E137F" w:rsidP="006E137F">
      <w:r w:rsidRPr="006E137F">
        <w:t>Уравнения реакций:</w:t>
      </w:r>
    </w:p>
    <w:p w:rsidR="006E137F" w:rsidRDefault="006E137F" w:rsidP="006E137F">
      <w:pPr>
        <w:jc w:val="center"/>
      </w:pPr>
      <w:r w:rsidRPr="006E137F">
        <w:object w:dxaOrig="7279" w:dyaOrig="1641">
          <v:shape id="_x0000_i1036" type="#_x0000_t75" style="width:364.45pt;height:82pt" o:ole="">
            <v:imagedata r:id="rId30" o:title=""/>
          </v:shape>
          <o:OLEObject Type="Embed" ProgID="ChemDraw.Document.6.0" ShapeID="_x0000_i1036" DrawAspect="Content" ObjectID="_1631511704" r:id="rId31"/>
        </w:object>
      </w:r>
    </w:p>
    <w:p w:rsidR="006E137F" w:rsidRPr="006E137F" w:rsidRDefault="006E137F" w:rsidP="006E137F">
      <w:pPr>
        <w:jc w:val="center"/>
      </w:pPr>
    </w:p>
    <w:p w:rsidR="006E137F" w:rsidRPr="006E137F" w:rsidRDefault="006E137F" w:rsidP="006E137F">
      <w:pPr>
        <w:rPr>
          <w:b/>
          <w:i/>
        </w:rPr>
      </w:pPr>
      <w:r w:rsidRPr="006E137F">
        <w:rPr>
          <w:b/>
          <w:i/>
        </w:rPr>
        <w:t>Критерии оценивания:</w:t>
      </w:r>
    </w:p>
    <w:p w:rsidR="006E137F" w:rsidRPr="006E137F" w:rsidRDefault="006E137F" w:rsidP="006E137F">
      <w:r w:rsidRPr="006E137F">
        <w:t xml:space="preserve">1) Молекулярные формулы веществ </w:t>
      </w:r>
      <w:r w:rsidRPr="006E137F">
        <w:rPr>
          <w:b/>
        </w:rPr>
        <w:t>А</w:t>
      </w:r>
      <w:r w:rsidRPr="006E137F">
        <w:t xml:space="preserve">, </w:t>
      </w:r>
      <w:r w:rsidRPr="006E137F">
        <w:rPr>
          <w:b/>
          <w:lang w:val="en-US"/>
        </w:rPr>
        <w:t>D</w:t>
      </w:r>
      <w:r w:rsidRPr="006E137F">
        <w:t xml:space="preserve"> – по 2 балла</w:t>
      </w:r>
      <w:r w:rsidRPr="006E137F">
        <w:tab/>
      </w:r>
      <w:r w:rsidRPr="006E137F">
        <w:tab/>
      </w:r>
      <w:r w:rsidRPr="006E137F">
        <w:tab/>
      </w:r>
      <w:r w:rsidRPr="006E137F">
        <w:rPr>
          <w:i/>
        </w:rPr>
        <w:t>2 × 2 = 4 б.</w:t>
      </w:r>
    </w:p>
    <w:p w:rsidR="006E137F" w:rsidRPr="006E137F" w:rsidRDefault="006E137F" w:rsidP="006E137F">
      <w:r w:rsidRPr="006E137F">
        <w:t xml:space="preserve">2) Расчет молекулярной формулы </w:t>
      </w:r>
      <w:r w:rsidRPr="006E137F">
        <w:rPr>
          <w:b/>
          <w:lang w:val="en-US"/>
        </w:rPr>
        <w:t>B</w:t>
      </w:r>
      <w:r w:rsidRPr="006E137F">
        <w:tab/>
      </w:r>
      <w:r w:rsidRPr="006E137F">
        <w:tab/>
      </w:r>
      <w:r w:rsidRPr="006E137F">
        <w:tab/>
      </w:r>
      <w:r w:rsidRPr="006E137F">
        <w:tab/>
      </w:r>
      <w:r w:rsidRPr="006E137F">
        <w:tab/>
      </w:r>
      <w:r w:rsidRPr="006E137F">
        <w:rPr>
          <w:i/>
        </w:rPr>
        <w:t xml:space="preserve">1 × 1 = 1 б. </w:t>
      </w:r>
    </w:p>
    <w:p w:rsidR="006E137F" w:rsidRPr="006E137F" w:rsidRDefault="006E137F" w:rsidP="006E137F">
      <w:pPr>
        <w:rPr>
          <w:i/>
        </w:rPr>
      </w:pPr>
      <w:r w:rsidRPr="006E137F">
        <w:t xml:space="preserve">3) 5 изомеров вещества </w:t>
      </w:r>
      <w:r w:rsidRPr="006E137F">
        <w:rPr>
          <w:b/>
          <w:lang w:val="en-US"/>
        </w:rPr>
        <w:t>A</w:t>
      </w:r>
      <w:r w:rsidRPr="006E137F">
        <w:t xml:space="preserve"> – по 0.4 балла                         </w:t>
      </w:r>
      <w:r w:rsidRPr="006E137F">
        <w:tab/>
      </w:r>
      <w:r w:rsidRPr="006E137F">
        <w:tab/>
      </w:r>
      <w:r w:rsidRPr="006E137F">
        <w:tab/>
      </w:r>
      <w:r w:rsidRPr="006E137F">
        <w:rPr>
          <w:i/>
        </w:rPr>
        <w:t>5 × 0.4 = 2 б.</w:t>
      </w:r>
    </w:p>
    <w:p w:rsidR="006E137F" w:rsidRPr="006E137F" w:rsidRDefault="006E137F" w:rsidP="006E137F">
      <w:pPr>
        <w:rPr>
          <w:i/>
        </w:rPr>
      </w:pPr>
      <w:r w:rsidRPr="006E137F">
        <w:t xml:space="preserve">4) Определение структурной формулы </w:t>
      </w:r>
      <w:r w:rsidRPr="006E137F">
        <w:rPr>
          <w:b/>
        </w:rPr>
        <w:t>А</w:t>
      </w:r>
      <w:r w:rsidRPr="006E137F">
        <w:t xml:space="preserve">                         </w:t>
      </w:r>
      <w:r w:rsidRPr="006E137F">
        <w:tab/>
      </w:r>
      <w:r w:rsidRPr="006E137F">
        <w:tab/>
      </w:r>
      <w:r w:rsidRPr="006E137F">
        <w:rPr>
          <w:i/>
        </w:rPr>
        <w:t>1 × 1 = 1 б.</w:t>
      </w:r>
    </w:p>
    <w:p w:rsidR="006E137F" w:rsidRPr="006E137F" w:rsidRDefault="006E137F" w:rsidP="006E137F">
      <w:pPr>
        <w:rPr>
          <w:i/>
        </w:rPr>
      </w:pPr>
      <w:r w:rsidRPr="006E137F">
        <w:t xml:space="preserve">5) 2 уравнения реакций – по 1 баллу                        </w:t>
      </w:r>
      <w:r w:rsidRPr="006E137F">
        <w:tab/>
      </w:r>
      <w:r w:rsidRPr="006E137F">
        <w:tab/>
        <w:t xml:space="preserve"> </w:t>
      </w:r>
      <w:r w:rsidRPr="006E137F">
        <w:tab/>
      </w:r>
      <w:r w:rsidRPr="006E137F">
        <w:rPr>
          <w:i/>
        </w:rPr>
        <w:t>2 × 1 = 2 б.</w:t>
      </w:r>
    </w:p>
    <w:p w:rsidR="006E137F" w:rsidRPr="006E137F" w:rsidRDefault="006E137F" w:rsidP="006E137F">
      <w:r w:rsidRPr="006E137F">
        <w:t xml:space="preserve">    Если коэффициенты </w:t>
      </w:r>
      <w:r w:rsidR="005F3EEE">
        <w:t>в уравнении расставлены неверно</w:t>
      </w:r>
    </w:p>
    <w:p w:rsidR="006E137F" w:rsidRPr="006E137F" w:rsidRDefault="00F13722" w:rsidP="006E137F">
      <w:r>
        <w:t xml:space="preserve">    </w:t>
      </w:r>
      <w:r w:rsidR="005F3EEE">
        <w:t>либо пропущен неорганический продукт реакции</w:t>
      </w:r>
      <w:r w:rsidR="005F3EEE" w:rsidRPr="00165673">
        <w:t xml:space="preserve">, </w:t>
      </w:r>
      <w:r w:rsidR="006E137F" w:rsidRPr="006E137F">
        <w:t>выставляется 0.5 балла</w:t>
      </w:r>
    </w:p>
    <w:p w:rsidR="006E137F" w:rsidRPr="006E137F" w:rsidRDefault="006E137F" w:rsidP="006E137F">
      <w:r w:rsidRPr="006E137F">
        <w:t>__________________________________________________________________________</w:t>
      </w:r>
    </w:p>
    <w:p w:rsidR="00AC054B" w:rsidRPr="00990902" w:rsidRDefault="006E137F" w:rsidP="00AF102A">
      <w:r w:rsidRPr="006E137F">
        <w:rPr>
          <w:b/>
        </w:rPr>
        <w:t>ИТОГО:</w:t>
      </w:r>
      <w:r w:rsidRPr="006E137F">
        <w:t xml:space="preserve"> </w:t>
      </w:r>
      <w:r w:rsidRPr="006E137F">
        <w:tab/>
      </w:r>
      <w:r w:rsidRPr="006E137F">
        <w:tab/>
      </w:r>
      <w:r w:rsidRPr="006E137F">
        <w:tab/>
      </w:r>
      <w:r w:rsidRPr="006E137F">
        <w:tab/>
      </w:r>
      <w:r w:rsidRPr="006E137F">
        <w:tab/>
      </w:r>
      <w:r w:rsidRPr="006E137F">
        <w:tab/>
      </w:r>
      <w:r w:rsidRPr="006E137F">
        <w:tab/>
      </w:r>
      <w:r w:rsidRPr="006E137F">
        <w:tab/>
      </w:r>
      <w:r w:rsidRPr="006E137F">
        <w:tab/>
      </w:r>
      <w:r w:rsidRPr="006E137F">
        <w:rPr>
          <w:i/>
        </w:rPr>
        <w:t>10 баллов</w:t>
      </w:r>
    </w:p>
    <w:p w:rsidR="00AF102A" w:rsidRDefault="00AF102A" w:rsidP="00A23C55">
      <w:pPr>
        <w:rPr>
          <w:rFonts w:cs="Times New Roman"/>
          <w:b/>
        </w:rPr>
      </w:pPr>
    </w:p>
    <w:p w:rsidR="00A23C55" w:rsidRPr="00A23C55" w:rsidRDefault="00A44EF2" w:rsidP="00A23C55">
      <w:pPr>
        <w:rPr>
          <w:rFonts w:cs="Times New Roman"/>
          <w:b/>
          <w:i/>
        </w:rPr>
      </w:pPr>
      <w:r w:rsidRPr="00A23C55">
        <w:rPr>
          <w:rFonts w:cs="Times New Roman"/>
          <w:b/>
        </w:rPr>
        <w:t>5.</w:t>
      </w:r>
      <w:r w:rsidRPr="00BC09D9">
        <w:rPr>
          <w:rFonts w:cs="Times New Roman"/>
        </w:rPr>
        <w:t xml:space="preserve"> </w:t>
      </w:r>
      <w:r w:rsidR="00A23C55" w:rsidRPr="00A23C55">
        <w:rPr>
          <w:rFonts w:cs="Times New Roman"/>
          <w:b/>
          <w:i/>
        </w:rPr>
        <w:t>Решение:</w:t>
      </w:r>
    </w:p>
    <w:p w:rsidR="00A00FB5" w:rsidRPr="00A00FB5" w:rsidRDefault="00A00FB5" w:rsidP="00A00FB5">
      <w:pPr>
        <w:rPr>
          <w:rFonts w:cs="Times New Roman"/>
        </w:rPr>
      </w:pPr>
      <w:r w:rsidRPr="00A00FB5">
        <w:rPr>
          <w:rFonts w:cs="Times New Roman"/>
        </w:rPr>
        <w:t xml:space="preserve">Так как пламя </w:t>
      </w:r>
      <w:r w:rsidR="00673894">
        <w:rPr>
          <w:rFonts w:cs="Times New Roman"/>
        </w:rPr>
        <w:t>с</w:t>
      </w:r>
      <w:r w:rsidRPr="00A00FB5">
        <w:rPr>
          <w:rFonts w:cs="Times New Roman"/>
        </w:rPr>
        <w:t xml:space="preserve"> </w:t>
      </w:r>
      <w:r w:rsidRPr="00A00FB5">
        <w:rPr>
          <w:rFonts w:cs="Times New Roman"/>
          <w:b/>
          <w:lang w:val="en-US"/>
        </w:rPr>
        <w:t>X</w:t>
      </w:r>
      <w:r w:rsidRPr="00A00FB5">
        <w:rPr>
          <w:rFonts w:cs="Times New Roman"/>
        </w:rPr>
        <w:t xml:space="preserve"> окрасилось в фиолетовый цвет, можно </w:t>
      </w:r>
      <w:r w:rsidR="00673894">
        <w:rPr>
          <w:rFonts w:cs="Times New Roman"/>
        </w:rPr>
        <w:t>определить</w:t>
      </w:r>
      <w:r w:rsidRPr="00A00FB5">
        <w:rPr>
          <w:rFonts w:cs="Times New Roman"/>
        </w:rPr>
        <w:t xml:space="preserve">, что катион в соли </w:t>
      </w:r>
      <w:r w:rsidRPr="00A00FB5">
        <w:rPr>
          <w:rFonts w:cs="Times New Roman"/>
          <w:b/>
          <w:lang w:val="en-US"/>
        </w:rPr>
        <w:t>X</w:t>
      </w:r>
      <w:r w:rsidRPr="00A00FB5">
        <w:rPr>
          <w:rFonts w:cs="Times New Roman"/>
        </w:rPr>
        <w:t xml:space="preserve"> </w:t>
      </w:r>
      <w:r>
        <w:rPr>
          <w:rFonts w:cs="Times New Roman"/>
        </w:rPr>
        <w:t xml:space="preserve">– это </w:t>
      </w:r>
      <w:r w:rsidRPr="00A00FB5">
        <w:rPr>
          <w:rFonts w:cs="Times New Roman"/>
        </w:rPr>
        <w:t xml:space="preserve">калий. </w:t>
      </w:r>
      <w:r w:rsidR="00183C11">
        <w:rPr>
          <w:rFonts w:cs="Times New Roman"/>
        </w:rPr>
        <w:t>Также</w:t>
      </w:r>
      <w:r w:rsidRPr="00A00FB5">
        <w:rPr>
          <w:rFonts w:cs="Times New Roman"/>
        </w:rPr>
        <w:t xml:space="preserve"> очевидно, что </w:t>
      </w:r>
      <w:r w:rsidRPr="00A00FB5">
        <w:rPr>
          <w:rFonts w:cs="Times New Roman"/>
          <w:b/>
          <w:lang w:val="en-US"/>
        </w:rPr>
        <w:t>X</w:t>
      </w:r>
      <w:r w:rsidRPr="00A00FB5">
        <w:rPr>
          <w:rFonts w:cs="Times New Roman"/>
        </w:rPr>
        <w:t xml:space="preserve"> – восстановитель, так как он реагирует с перекисью без выделения газа, а последующее выпадение белого осадка с солью бария свидетельствует о том, что в растворе находились карбонат, фосфат или сульфат анионы. Так как осадок не растворим в сильных минеральных кислотах, то первые два варианта отпадают. Попробуем подтвердить факт наличия сульфат анионов в растворе. Рассчитаем количество добавленной </w:t>
      </w:r>
      <w:r w:rsidRPr="00A00FB5">
        <w:rPr>
          <w:rFonts w:cs="Times New Roman"/>
          <w:lang w:val="en-US"/>
        </w:rPr>
        <w:t>H</w:t>
      </w:r>
      <w:r w:rsidRPr="00A00FB5">
        <w:rPr>
          <w:rFonts w:cs="Times New Roman"/>
          <w:vertAlign w:val="subscript"/>
        </w:rPr>
        <w:t>2</w:t>
      </w:r>
      <w:r w:rsidRPr="00A00FB5">
        <w:rPr>
          <w:rFonts w:cs="Times New Roman"/>
          <w:lang w:val="en-US"/>
        </w:rPr>
        <w:t>O</w:t>
      </w:r>
      <w:r w:rsidRPr="00A00FB5">
        <w:rPr>
          <w:rFonts w:cs="Times New Roman"/>
          <w:vertAlign w:val="subscript"/>
        </w:rPr>
        <w:t>2</w:t>
      </w:r>
      <w:r w:rsidRPr="00A00FB5">
        <w:rPr>
          <w:rFonts w:cs="Times New Roman"/>
        </w:rPr>
        <w:t>:</w:t>
      </w:r>
    </w:p>
    <w:p w:rsidR="00A00FB5" w:rsidRPr="00A00FB5" w:rsidRDefault="00A00FB5" w:rsidP="00A00FB5">
      <w:pPr>
        <w:rPr>
          <w:rFonts w:cs="Times New Roman"/>
        </w:rPr>
      </w:pPr>
      <w:proofErr w:type="gramStart"/>
      <w:r w:rsidRPr="00A00FB5">
        <w:rPr>
          <w:rFonts w:cs="Times New Roman"/>
          <w:lang w:val="en-US"/>
        </w:rPr>
        <w:t>m</w:t>
      </w:r>
      <w:r w:rsidRPr="00A00FB5">
        <w:rPr>
          <w:rFonts w:cs="Times New Roman"/>
        </w:rPr>
        <w:t>(</w:t>
      </w:r>
      <w:proofErr w:type="gramEnd"/>
      <w:r w:rsidRPr="00A00FB5">
        <w:rPr>
          <w:rFonts w:cs="Times New Roman"/>
          <w:lang w:val="en-US"/>
        </w:rPr>
        <w:t>H</w:t>
      </w:r>
      <w:r w:rsidRPr="00A00FB5">
        <w:rPr>
          <w:rFonts w:cs="Times New Roman"/>
          <w:vertAlign w:val="subscript"/>
        </w:rPr>
        <w:t>2</w:t>
      </w:r>
      <w:r w:rsidRPr="00A00FB5">
        <w:rPr>
          <w:rFonts w:cs="Times New Roman"/>
          <w:lang w:val="en-US"/>
        </w:rPr>
        <w:t>O</w:t>
      </w:r>
      <w:r w:rsidRPr="00A00FB5">
        <w:rPr>
          <w:rFonts w:cs="Times New Roman"/>
          <w:vertAlign w:val="subscript"/>
        </w:rPr>
        <w:t>2</w:t>
      </w:r>
      <w:r w:rsidRPr="00A00FB5">
        <w:rPr>
          <w:rFonts w:cs="Times New Roman"/>
        </w:rPr>
        <w:t xml:space="preserve">) = 3×1.02×0.005 = 15.3 мг; </w:t>
      </w:r>
      <w:r w:rsidRPr="00A00FB5">
        <w:rPr>
          <w:rFonts w:cs="Times New Roman"/>
          <w:lang w:val="en-US"/>
        </w:rPr>
        <w:t>n</w:t>
      </w:r>
      <w:r w:rsidRPr="00A00FB5">
        <w:rPr>
          <w:rFonts w:cs="Times New Roman"/>
        </w:rPr>
        <w:t>(</w:t>
      </w:r>
      <w:r w:rsidRPr="00A00FB5">
        <w:rPr>
          <w:rFonts w:cs="Times New Roman"/>
          <w:lang w:val="en-US"/>
        </w:rPr>
        <w:t>H</w:t>
      </w:r>
      <w:r w:rsidRPr="00A00FB5">
        <w:rPr>
          <w:rFonts w:cs="Times New Roman"/>
          <w:vertAlign w:val="subscript"/>
        </w:rPr>
        <w:t>2</w:t>
      </w:r>
      <w:r w:rsidRPr="00A00FB5">
        <w:rPr>
          <w:rFonts w:cs="Times New Roman"/>
          <w:lang w:val="en-US"/>
        </w:rPr>
        <w:t>O</w:t>
      </w:r>
      <w:r w:rsidRPr="00A00FB5">
        <w:rPr>
          <w:rFonts w:cs="Times New Roman"/>
          <w:vertAlign w:val="subscript"/>
        </w:rPr>
        <w:t>2</w:t>
      </w:r>
      <w:r w:rsidRPr="00A00FB5">
        <w:rPr>
          <w:rFonts w:cs="Times New Roman"/>
        </w:rPr>
        <w:t>)</w:t>
      </w:r>
      <w:r w:rsidRPr="00A00FB5">
        <w:rPr>
          <w:rFonts w:cs="Times New Roman"/>
          <w:vertAlign w:val="subscript"/>
        </w:rPr>
        <w:t>общ</w:t>
      </w:r>
      <w:r w:rsidRPr="00A00FB5">
        <w:rPr>
          <w:rFonts w:cs="Times New Roman"/>
        </w:rPr>
        <w:t xml:space="preserve"> = 15.3/34 = 0.45 </w:t>
      </w:r>
      <w:proofErr w:type="spellStart"/>
      <w:r w:rsidRPr="00A00FB5">
        <w:rPr>
          <w:rFonts w:cs="Times New Roman"/>
        </w:rPr>
        <w:t>ммоль</w:t>
      </w:r>
      <w:proofErr w:type="spellEnd"/>
      <w:r w:rsidRPr="00A00FB5">
        <w:rPr>
          <w:rFonts w:cs="Times New Roman"/>
        </w:rPr>
        <w:t>.</w:t>
      </w:r>
    </w:p>
    <w:p w:rsidR="00A00FB5" w:rsidRPr="00A00FB5" w:rsidRDefault="00A00FB5" w:rsidP="00A00FB5">
      <w:pPr>
        <w:rPr>
          <w:rFonts w:cs="Times New Roman"/>
        </w:rPr>
      </w:pPr>
      <w:r w:rsidRPr="00A00FB5">
        <w:rPr>
          <w:rFonts w:cs="Times New Roman"/>
        </w:rPr>
        <w:t xml:space="preserve">Вещество </w:t>
      </w:r>
      <w:r w:rsidRPr="00A00FB5">
        <w:rPr>
          <w:rFonts w:cs="Times New Roman"/>
          <w:b/>
          <w:lang w:val="en-US"/>
        </w:rPr>
        <w:t>Y</w:t>
      </w:r>
      <w:r w:rsidRPr="00A00FB5">
        <w:rPr>
          <w:rFonts w:cs="Times New Roman"/>
        </w:rPr>
        <w:t xml:space="preserve"> – явный окислитель, так как в кислой среде окисляет перекись водорода до кислорода, при этом обесцвечиваясь. По свойствам и поведению похоже на перманганат калия, предположим, что это он, тогда запишем уравнение окисления </w:t>
      </w:r>
      <w:r w:rsidRPr="00A00FB5">
        <w:rPr>
          <w:rFonts w:cs="Times New Roman"/>
          <w:lang w:val="en-US"/>
        </w:rPr>
        <w:t>H</w:t>
      </w:r>
      <w:r w:rsidRPr="00A00FB5">
        <w:rPr>
          <w:rFonts w:cs="Times New Roman"/>
          <w:vertAlign w:val="subscript"/>
        </w:rPr>
        <w:t>2</w:t>
      </w:r>
      <w:r w:rsidRPr="00A00FB5">
        <w:rPr>
          <w:rFonts w:cs="Times New Roman"/>
          <w:lang w:val="en-US"/>
        </w:rPr>
        <w:t>O</w:t>
      </w:r>
      <w:r w:rsidRPr="00A00FB5">
        <w:rPr>
          <w:rFonts w:cs="Times New Roman"/>
          <w:vertAlign w:val="subscript"/>
        </w:rPr>
        <w:t>2</w:t>
      </w:r>
      <w:r w:rsidRPr="00A00FB5">
        <w:rPr>
          <w:rFonts w:cs="Times New Roman"/>
        </w:rPr>
        <w:t xml:space="preserve">: </w:t>
      </w:r>
    </w:p>
    <w:p w:rsidR="00A00FB5" w:rsidRPr="00A00FB5" w:rsidRDefault="00A00FB5" w:rsidP="00A00FB5">
      <w:pPr>
        <w:jc w:val="center"/>
        <w:rPr>
          <w:rFonts w:cs="Times New Roman"/>
          <w:lang w:val="en-US"/>
        </w:rPr>
      </w:pPr>
      <w:r w:rsidRPr="00A00FB5">
        <w:rPr>
          <w:rFonts w:cs="Times New Roman"/>
          <w:lang w:val="en-US"/>
        </w:rPr>
        <w:t>5H</w:t>
      </w:r>
      <w:r w:rsidRPr="00A00FB5">
        <w:rPr>
          <w:rFonts w:cs="Times New Roman"/>
          <w:vertAlign w:val="subscript"/>
          <w:lang w:val="en-US"/>
        </w:rPr>
        <w:t>2</w:t>
      </w:r>
      <w:r w:rsidRPr="00A00FB5">
        <w:rPr>
          <w:rFonts w:cs="Times New Roman"/>
          <w:lang w:val="en-US"/>
        </w:rPr>
        <w:t>O</w:t>
      </w:r>
      <w:r w:rsidRPr="00A00FB5">
        <w:rPr>
          <w:rFonts w:cs="Times New Roman"/>
          <w:vertAlign w:val="subscript"/>
          <w:lang w:val="en-US"/>
        </w:rPr>
        <w:t>2</w:t>
      </w:r>
      <w:r w:rsidRPr="00A00FB5">
        <w:rPr>
          <w:rFonts w:cs="Times New Roman"/>
          <w:lang w:val="en-US"/>
        </w:rPr>
        <w:t xml:space="preserve"> + 2KMnO</w:t>
      </w:r>
      <w:r w:rsidRPr="00A00FB5">
        <w:rPr>
          <w:rFonts w:cs="Times New Roman"/>
          <w:vertAlign w:val="subscript"/>
          <w:lang w:val="en-US"/>
        </w:rPr>
        <w:t>4</w:t>
      </w:r>
      <w:r w:rsidRPr="00A00FB5">
        <w:rPr>
          <w:rFonts w:cs="Times New Roman"/>
          <w:lang w:val="en-US"/>
        </w:rPr>
        <w:t xml:space="preserve"> + 4H</w:t>
      </w:r>
      <w:r w:rsidRPr="00A00FB5">
        <w:rPr>
          <w:rFonts w:cs="Times New Roman"/>
          <w:vertAlign w:val="subscript"/>
          <w:lang w:val="en-US"/>
        </w:rPr>
        <w:t>2</w:t>
      </w:r>
      <w:r w:rsidRPr="00A00FB5">
        <w:rPr>
          <w:rFonts w:cs="Times New Roman"/>
          <w:lang w:val="en-US"/>
        </w:rPr>
        <w:t>SO</w:t>
      </w:r>
      <w:r w:rsidRPr="00A00FB5">
        <w:rPr>
          <w:rFonts w:cs="Times New Roman"/>
          <w:vertAlign w:val="subscript"/>
          <w:lang w:val="en-US"/>
        </w:rPr>
        <w:t>4</w:t>
      </w:r>
      <w:r w:rsidRPr="00A00FB5">
        <w:rPr>
          <w:rFonts w:cs="Times New Roman"/>
          <w:lang w:val="en-US"/>
        </w:rPr>
        <w:t xml:space="preserve"> = 5O</w:t>
      </w:r>
      <w:r w:rsidRPr="00FE5C8C">
        <w:rPr>
          <w:rFonts w:cs="Times New Roman"/>
          <w:vertAlign w:val="subscript"/>
          <w:lang w:val="en-US"/>
        </w:rPr>
        <w:t>2</w:t>
      </w:r>
      <w:r w:rsidRPr="00A00FB5">
        <w:rPr>
          <w:rFonts w:cs="Times New Roman"/>
          <w:lang w:val="en-US"/>
        </w:rPr>
        <w:t xml:space="preserve"> + 2MnSO</w:t>
      </w:r>
      <w:r w:rsidRPr="00FE5C8C">
        <w:rPr>
          <w:rFonts w:cs="Times New Roman"/>
          <w:vertAlign w:val="subscript"/>
          <w:lang w:val="en-US"/>
        </w:rPr>
        <w:t>4</w:t>
      </w:r>
      <w:r w:rsidRPr="00A00FB5">
        <w:rPr>
          <w:rFonts w:cs="Times New Roman"/>
          <w:lang w:val="en-US"/>
        </w:rPr>
        <w:t xml:space="preserve"> + 2KHSO</w:t>
      </w:r>
      <w:r w:rsidRPr="00FE5C8C">
        <w:rPr>
          <w:rFonts w:cs="Times New Roman"/>
          <w:vertAlign w:val="subscript"/>
          <w:lang w:val="en-US"/>
        </w:rPr>
        <w:t>4</w:t>
      </w:r>
      <w:r w:rsidRPr="00A00FB5">
        <w:rPr>
          <w:rFonts w:cs="Times New Roman"/>
          <w:lang w:val="en-US"/>
        </w:rPr>
        <w:t xml:space="preserve"> + 8H</w:t>
      </w:r>
      <w:r w:rsidRPr="00A00FB5">
        <w:rPr>
          <w:rFonts w:cs="Times New Roman"/>
          <w:vertAlign w:val="subscript"/>
          <w:lang w:val="en-US"/>
        </w:rPr>
        <w:t>2</w:t>
      </w:r>
      <w:r w:rsidRPr="00A00FB5">
        <w:rPr>
          <w:rFonts w:cs="Times New Roman"/>
          <w:lang w:val="en-US"/>
        </w:rPr>
        <w:t>O</w:t>
      </w:r>
    </w:p>
    <w:p w:rsidR="00A00FB5" w:rsidRPr="00A00FB5" w:rsidRDefault="00A00FB5" w:rsidP="00A00FB5">
      <w:pPr>
        <w:rPr>
          <w:rFonts w:cs="Times New Roman"/>
        </w:rPr>
      </w:pPr>
      <w:r w:rsidRPr="00A00FB5">
        <w:rPr>
          <w:rFonts w:cs="Times New Roman"/>
        </w:rPr>
        <w:t xml:space="preserve">Так как потребовалось 8 мл 0.01М раствора </w:t>
      </w:r>
      <w:proofErr w:type="spellStart"/>
      <w:r w:rsidRPr="00A00FB5">
        <w:rPr>
          <w:rFonts w:cs="Times New Roman"/>
          <w:lang w:val="en-US"/>
        </w:rPr>
        <w:t>KMnO</w:t>
      </w:r>
      <w:proofErr w:type="spellEnd"/>
      <w:r w:rsidRPr="00A00FB5">
        <w:rPr>
          <w:rFonts w:cs="Times New Roman"/>
          <w:vertAlign w:val="subscript"/>
        </w:rPr>
        <w:t>4</w:t>
      </w:r>
      <w:r w:rsidRPr="00A00FB5">
        <w:rPr>
          <w:rFonts w:cs="Times New Roman"/>
        </w:rPr>
        <w:t xml:space="preserve">, то узнаем количество </w:t>
      </w:r>
      <w:proofErr w:type="spellStart"/>
      <w:r w:rsidRPr="00A00FB5">
        <w:rPr>
          <w:rFonts w:cs="Times New Roman"/>
          <w:lang w:val="en-US"/>
        </w:rPr>
        <w:t>KMnO</w:t>
      </w:r>
      <w:proofErr w:type="spellEnd"/>
      <w:r w:rsidRPr="00A00FB5">
        <w:rPr>
          <w:rFonts w:cs="Times New Roman"/>
          <w:vertAlign w:val="subscript"/>
        </w:rPr>
        <w:t>4</w:t>
      </w:r>
      <w:r w:rsidRPr="00A00FB5">
        <w:rPr>
          <w:rFonts w:cs="Times New Roman"/>
        </w:rPr>
        <w:t>:</w:t>
      </w:r>
    </w:p>
    <w:p w:rsidR="00A00FB5" w:rsidRPr="00A00FB5" w:rsidRDefault="00A00FB5" w:rsidP="00A00FB5">
      <w:pPr>
        <w:rPr>
          <w:rFonts w:cs="Times New Roman"/>
        </w:rPr>
      </w:pPr>
      <w:proofErr w:type="gramStart"/>
      <w:r w:rsidRPr="00A00FB5">
        <w:rPr>
          <w:rFonts w:cs="Times New Roman"/>
          <w:lang w:val="en-US"/>
        </w:rPr>
        <w:t>n</w:t>
      </w:r>
      <w:r w:rsidRPr="00A00FB5">
        <w:rPr>
          <w:rFonts w:cs="Times New Roman"/>
        </w:rPr>
        <w:t>(</w:t>
      </w:r>
      <w:proofErr w:type="spellStart"/>
      <w:proofErr w:type="gramEnd"/>
      <w:r w:rsidRPr="00A00FB5">
        <w:rPr>
          <w:rFonts w:cs="Times New Roman"/>
          <w:lang w:val="en-US"/>
        </w:rPr>
        <w:t>KMnO</w:t>
      </w:r>
      <w:proofErr w:type="spellEnd"/>
      <w:r w:rsidRPr="00A00FB5">
        <w:rPr>
          <w:rFonts w:cs="Times New Roman"/>
          <w:vertAlign w:val="subscript"/>
        </w:rPr>
        <w:t>4</w:t>
      </w:r>
      <w:r w:rsidRPr="00A00FB5">
        <w:rPr>
          <w:rFonts w:cs="Times New Roman"/>
        </w:rPr>
        <w:t xml:space="preserve">) = 8×0.01 = 0.08 </w:t>
      </w:r>
      <w:proofErr w:type="spellStart"/>
      <w:r w:rsidRPr="00A00FB5">
        <w:rPr>
          <w:rFonts w:cs="Times New Roman"/>
        </w:rPr>
        <w:t>ммоль</w:t>
      </w:r>
      <w:proofErr w:type="spellEnd"/>
      <w:r w:rsidRPr="00A00FB5">
        <w:rPr>
          <w:rFonts w:cs="Times New Roman"/>
        </w:rPr>
        <w:t>.</w:t>
      </w:r>
    </w:p>
    <w:p w:rsidR="00A00FB5" w:rsidRPr="00A00FB5" w:rsidRDefault="00A00FB5" w:rsidP="00A00FB5">
      <w:pPr>
        <w:rPr>
          <w:rFonts w:cs="Times New Roman"/>
        </w:rPr>
      </w:pPr>
      <w:r w:rsidRPr="00A00FB5">
        <w:rPr>
          <w:rFonts w:cs="Times New Roman"/>
        </w:rPr>
        <w:t xml:space="preserve">Откуда по уравнению реакции рассчитаем, сколько </w:t>
      </w:r>
      <w:r w:rsidRPr="00A00FB5">
        <w:rPr>
          <w:rFonts w:cs="Times New Roman"/>
          <w:lang w:val="en-US"/>
        </w:rPr>
        <w:t>H</w:t>
      </w:r>
      <w:r w:rsidRPr="00A00FB5">
        <w:rPr>
          <w:rFonts w:cs="Times New Roman"/>
          <w:vertAlign w:val="subscript"/>
        </w:rPr>
        <w:t>2</w:t>
      </w:r>
      <w:r w:rsidRPr="00A00FB5">
        <w:rPr>
          <w:rFonts w:cs="Times New Roman"/>
          <w:lang w:val="en-US"/>
        </w:rPr>
        <w:t>O</w:t>
      </w:r>
      <w:r w:rsidRPr="00A00FB5">
        <w:rPr>
          <w:rFonts w:cs="Times New Roman"/>
          <w:vertAlign w:val="subscript"/>
        </w:rPr>
        <w:t>2</w:t>
      </w:r>
      <w:r w:rsidRPr="00A00FB5">
        <w:rPr>
          <w:rFonts w:cs="Times New Roman"/>
        </w:rPr>
        <w:t xml:space="preserve"> прореагировало </w:t>
      </w:r>
      <w:r w:rsidR="00FE5C8C">
        <w:rPr>
          <w:rFonts w:cs="Times New Roman"/>
        </w:rPr>
        <w:t>с</w:t>
      </w:r>
      <w:r w:rsidRPr="00A00FB5">
        <w:rPr>
          <w:rFonts w:cs="Times New Roman"/>
        </w:rPr>
        <w:t xml:space="preserve"> перманганатом калия:</w:t>
      </w:r>
    </w:p>
    <w:p w:rsidR="00A00FB5" w:rsidRPr="00A00FB5" w:rsidRDefault="00A00FB5" w:rsidP="00A00FB5">
      <w:pPr>
        <w:rPr>
          <w:rFonts w:cs="Times New Roman"/>
        </w:rPr>
      </w:pPr>
      <w:proofErr w:type="gramStart"/>
      <w:r w:rsidRPr="00A00FB5">
        <w:rPr>
          <w:rFonts w:cs="Times New Roman"/>
          <w:lang w:val="en-US"/>
        </w:rPr>
        <w:t>n</w:t>
      </w:r>
      <w:r w:rsidRPr="00A00FB5">
        <w:rPr>
          <w:rFonts w:cs="Times New Roman"/>
        </w:rPr>
        <w:t>(</w:t>
      </w:r>
      <w:proofErr w:type="gramEnd"/>
      <w:r w:rsidRPr="00A00FB5">
        <w:rPr>
          <w:rFonts w:cs="Times New Roman"/>
          <w:lang w:val="en-US"/>
        </w:rPr>
        <w:t>H</w:t>
      </w:r>
      <w:r w:rsidRPr="00A00FB5">
        <w:rPr>
          <w:rFonts w:cs="Times New Roman"/>
          <w:vertAlign w:val="subscript"/>
        </w:rPr>
        <w:t>2</w:t>
      </w:r>
      <w:r w:rsidRPr="00A00FB5">
        <w:rPr>
          <w:rFonts w:cs="Times New Roman"/>
          <w:lang w:val="en-US"/>
        </w:rPr>
        <w:t>O</w:t>
      </w:r>
      <w:r w:rsidRPr="00A00FB5">
        <w:rPr>
          <w:rFonts w:cs="Times New Roman"/>
          <w:vertAlign w:val="subscript"/>
        </w:rPr>
        <w:t>2</w:t>
      </w:r>
      <w:r w:rsidRPr="00A00FB5">
        <w:rPr>
          <w:rFonts w:cs="Times New Roman"/>
        </w:rPr>
        <w:t>)</w:t>
      </w:r>
      <w:r w:rsidRPr="00A00FB5">
        <w:rPr>
          <w:rFonts w:cs="Times New Roman"/>
          <w:vertAlign w:val="subscript"/>
        </w:rPr>
        <w:t>1</w:t>
      </w:r>
      <w:r w:rsidRPr="00A00FB5">
        <w:rPr>
          <w:rFonts w:cs="Times New Roman"/>
        </w:rPr>
        <w:t xml:space="preserve"> = </w:t>
      </w:r>
      <w:r w:rsidRPr="00A00FB5">
        <w:rPr>
          <w:rFonts w:cs="Times New Roman"/>
          <w:lang w:val="en-US"/>
        </w:rPr>
        <w:t>n</w:t>
      </w:r>
      <w:r w:rsidRPr="00A00FB5">
        <w:rPr>
          <w:rFonts w:cs="Times New Roman"/>
        </w:rPr>
        <w:t>(</w:t>
      </w:r>
      <w:proofErr w:type="spellStart"/>
      <w:r w:rsidRPr="00A00FB5">
        <w:rPr>
          <w:rFonts w:cs="Times New Roman"/>
          <w:lang w:val="en-US"/>
        </w:rPr>
        <w:t>KMnO</w:t>
      </w:r>
      <w:proofErr w:type="spellEnd"/>
      <w:r w:rsidRPr="00A00FB5">
        <w:rPr>
          <w:rFonts w:cs="Times New Roman"/>
          <w:vertAlign w:val="subscript"/>
        </w:rPr>
        <w:t>4</w:t>
      </w:r>
      <w:r w:rsidRPr="00A00FB5">
        <w:rPr>
          <w:rFonts w:cs="Times New Roman"/>
        </w:rPr>
        <w:t xml:space="preserve">)×2.5 = 0.2 </w:t>
      </w:r>
      <w:proofErr w:type="spellStart"/>
      <w:r w:rsidRPr="00A00FB5">
        <w:rPr>
          <w:rFonts w:cs="Times New Roman"/>
        </w:rPr>
        <w:t>ммоль</w:t>
      </w:r>
      <w:proofErr w:type="spellEnd"/>
      <w:r w:rsidRPr="00A00FB5">
        <w:rPr>
          <w:rFonts w:cs="Times New Roman"/>
        </w:rPr>
        <w:t>.</w:t>
      </w:r>
    </w:p>
    <w:p w:rsidR="00A00FB5" w:rsidRPr="00A00FB5" w:rsidRDefault="00A00FB5" w:rsidP="00A00FB5">
      <w:pPr>
        <w:rPr>
          <w:rFonts w:cs="Times New Roman"/>
        </w:rPr>
      </w:pPr>
      <w:r w:rsidRPr="00A00FB5">
        <w:rPr>
          <w:rFonts w:cs="Times New Roman"/>
        </w:rPr>
        <w:t xml:space="preserve">Значит с </w:t>
      </w:r>
      <w:r w:rsidRPr="00A00FB5">
        <w:rPr>
          <w:rFonts w:cs="Times New Roman"/>
          <w:b/>
          <w:lang w:val="en-US"/>
        </w:rPr>
        <w:t>X</w:t>
      </w:r>
      <w:r w:rsidRPr="00A00FB5">
        <w:rPr>
          <w:rFonts w:cs="Times New Roman"/>
        </w:rPr>
        <w:t xml:space="preserve"> вступило в реакцию количество </w:t>
      </w:r>
      <w:r w:rsidRPr="00A00FB5">
        <w:rPr>
          <w:rFonts w:cs="Times New Roman"/>
          <w:lang w:val="en-US"/>
        </w:rPr>
        <w:t>n</w:t>
      </w:r>
      <w:r w:rsidRPr="00A00FB5">
        <w:rPr>
          <w:rFonts w:cs="Times New Roman"/>
        </w:rPr>
        <w:t>(</w:t>
      </w:r>
      <w:r w:rsidRPr="00A00FB5">
        <w:rPr>
          <w:rFonts w:cs="Times New Roman"/>
          <w:lang w:val="en-US"/>
        </w:rPr>
        <w:t>H</w:t>
      </w:r>
      <w:r w:rsidRPr="00A00FB5">
        <w:rPr>
          <w:rFonts w:cs="Times New Roman"/>
          <w:vertAlign w:val="subscript"/>
        </w:rPr>
        <w:t>2</w:t>
      </w:r>
      <w:r w:rsidRPr="00A00FB5">
        <w:rPr>
          <w:rFonts w:cs="Times New Roman"/>
          <w:lang w:val="en-US"/>
        </w:rPr>
        <w:t>O</w:t>
      </w:r>
      <w:r w:rsidRPr="00A00FB5">
        <w:rPr>
          <w:rFonts w:cs="Times New Roman"/>
          <w:vertAlign w:val="subscript"/>
        </w:rPr>
        <w:t>2</w:t>
      </w:r>
      <w:r w:rsidRPr="00A00FB5">
        <w:rPr>
          <w:rFonts w:cs="Times New Roman"/>
        </w:rPr>
        <w:t>)</w:t>
      </w:r>
      <w:r w:rsidRPr="00A00FB5">
        <w:rPr>
          <w:rFonts w:cs="Times New Roman"/>
          <w:vertAlign w:val="subscript"/>
        </w:rPr>
        <w:t>2</w:t>
      </w:r>
      <w:r w:rsidRPr="00A00FB5">
        <w:rPr>
          <w:rFonts w:cs="Times New Roman"/>
        </w:rPr>
        <w:t xml:space="preserve"> перекиси водорода:</w:t>
      </w:r>
    </w:p>
    <w:p w:rsidR="00A00FB5" w:rsidRPr="00A00FB5" w:rsidRDefault="00A00FB5" w:rsidP="00A00FB5">
      <w:pPr>
        <w:rPr>
          <w:rFonts w:cs="Times New Roman"/>
        </w:rPr>
      </w:pPr>
      <w:proofErr w:type="gramStart"/>
      <w:r w:rsidRPr="00A00FB5">
        <w:rPr>
          <w:rFonts w:cs="Times New Roman"/>
          <w:lang w:val="en-US"/>
        </w:rPr>
        <w:t>n</w:t>
      </w:r>
      <w:r w:rsidRPr="00A00FB5">
        <w:rPr>
          <w:rFonts w:cs="Times New Roman"/>
        </w:rPr>
        <w:t>(</w:t>
      </w:r>
      <w:proofErr w:type="gramEnd"/>
      <w:r w:rsidRPr="00A00FB5">
        <w:rPr>
          <w:rFonts w:cs="Times New Roman"/>
          <w:lang w:val="en-US"/>
        </w:rPr>
        <w:t>H</w:t>
      </w:r>
      <w:r w:rsidRPr="00A00FB5">
        <w:rPr>
          <w:rFonts w:cs="Times New Roman"/>
          <w:vertAlign w:val="subscript"/>
        </w:rPr>
        <w:t>2</w:t>
      </w:r>
      <w:r w:rsidRPr="00A00FB5">
        <w:rPr>
          <w:rFonts w:cs="Times New Roman"/>
          <w:lang w:val="en-US"/>
        </w:rPr>
        <w:t>O</w:t>
      </w:r>
      <w:r w:rsidRPr="00A00FB5">
        <w:rPr>
          <w:rFonts w:cs="Times New Roman"/>
          <w:vertAlign w:val="subscript"/>
        </w:rPr>
        <w:t>2</w:t>
      </w:r>
      <w:r w:rsidRPr="00A00FB5">
        <w:rPr>
          <w:rFonts w:cs="Times New Roman"/>
        </w:rPr>
        <w:t>)</w:t>
      </w:r>
      <w:r w:rsidRPr="00A00FB5">
        <w:rPr>
          <w:rFonts w:cs="Times New Roman"/>
          <w:vertAlign w:val="subscript"/>
        </w:rPr>
        <w:t>2</w:t>
      </w:r>
      <w:r w:rsidRPr="00A00FB5">
        <w:rPr>
          <w:rFonts w:cs="Times New Roman"/>
        </w:rPr>
        <w:t xml:space="preserve">  = </w:t>
      </w:r>
      <w:r w:rsidRPr="00A00FB5">
        <w:rPr>
          <w:rFonts w:cs="Times New Roman"/>
          <w:lang w:val="en-US"/>
        </w:rPr>
        <w:t>n</w:t>
      </w:r>
      <w:r w:rsidRPr="00A00FB5">
        <w:rPr>
          <w:rFonts w:cs="Times New Roman"/>
        </w:rPr>
        <w:t>(</w:t>
      </w:r>
      <w:r w:rsidRPr="00A00FB5">
        <w:rPr>
          <w:rFonts w:cs="Times New Roman"/>
          <w:lang w:val="en-US"/>
        </w:rPr>
        <w:t>H</w:t>
      </w:r>
      <w:r w:rsidRPr="00A00FB5">
        <w:rPr>
          <w:rFonts w:cs="Times New Roman"/>
          <w:vertAlign w:val="subscript"/>
        </w:rPr>
        <w:t>2</w:t>
      </w:r>
      <w:r w:rsidRPr="00A00FB5">
        <w:rPr>
          <w:rFonts w:cs="Times New Roman"/>
          <w:lang w:val="en-US"/>
        </w:rPr>
        <w:t>O</w:t>
      </w:r>
      <w:r w:rsidRPr="00A00FB5">
        <w:rPr>
          <w:rFonts w:cs="Times New Roman"/>
          <w:vertAlign w:val="subscript"/>
        </w:rPr>
        <w:t>2</w:t>
      </w:r>
      <w:r w:rsidRPr="00A00FB5">
        <w:rPr>
          <w:rFonts w:cs="Times New Roman"/>
        </w:rPr>
        <w:t>)</w:t>
      </w:r>
      <w:r w:rsidRPr="00A00FB5">
        <w:rPr>
          <w:rFonts w:cs="Times New Roman"/>
          <w:vertAlign w:val="subscript"/>
        </w:rPr>
        <w:t>общ</w:t>
      </w:r>
      <w:r w:rsidRPr="00A00FB5">
        <w:rPr>
          <w:rFonts w:cs="Times New Roman"/>
        </w:rPr>
        <w:t xml:space="preserve"> – </w:t>
      </w:r>
      <w:r w:rsidRPr="00A00FB5">
        <w:rPr>
          <w:rFonts w:cs="Times New Roman"/>
          <w:lang w:val="en-US"/>
        </w:rPr>
        <w:t>n</w:t>
      </w:r>
      <w:r w:rsidRPr="00A00FB5">
        <w:rPr>
          <w:rFonts w:cs="Times New Roman"/>
        </w:rPr>
        <w:t>(</w:t>
      </w:r>
      <w:r w:rsidRPr="00A00FB5">
        <w:rPr>
          <w:rFonts w:cs="Times New Roman"/>
          <w:lang w:val="en-US"/>
        </w:rPr>
        <w:t>H</w:t>
      </w:r>
      <w:r w:rsidRPr="00A00FB5">
        <w:rPr>
          <w:rFonts w:cs="Times New Roman"/>
          <w:vertAlign w:val="subscript"/>
        </w:rPr>
        <w:t>2</w:t>
      </w:r>
      <w:r w:rsidRPr="00A00FB5">
        <w:rPr>
          <w:rFonts w:cs="Times New Roman"/>
          <w:lang w:val="en-US"/>
        </w:rPr>
        <w:t>O</w:t>
      </w:r>
      <w:r w:rsidRPr="00A00FB5">
        <w:rPr>
          <w:rFonts w:cs="Times New Roman"/>
          <w:vertAlign w:val="subscript"/>
        </w:rPr>
        <w:t>2</w:t>
      </w:r>
      <w:r w:rsidRPr="00A00FB5">
        <w:rPr>
          <w:rFonts w:cs="Times New Roman"/>
        </w:rPr>
        <w:t>)</w:t>
      </w:r>
      <w:r w:rsidRPr="00A00FB5">
        <w:rPr>
          <w:rFonts w:cs="Times New Roman"/>
          <w:vertAlign w:val="subscript"/>
        </w:rPr>
        <w:t>1</w:t>
      </w:r>
      <w:r w:rsidRPr="00A00FB5">
        <w:rPr>
          <w:rFonts w:cs="Times New Roman"/>
        </w:rPr>
        <w:t xml:space="preserve"> = 0.25 </w:t>
      </w:r>
      <w:proofErr w:type="spellStart"/>
      <w:r w:rsidRPr="00A00FB5">
        <w:rPr>
          <w:rFonts w:cs="Times New Roman"/>
        </w:rPr>
        <w:t>ммоль</w:t>
      </w:r>
      <w:proofErr w:type="spellEnd"/>
      <w:r w:rsidRPr="00A00FB5">
        <w:rPr>
          <w:rFonts w:cs="Times New Roman"/>
        </w:rPr>
        <w:t>.</w:t>
      </w:r>
    </w:p>
    <w:p w:rsidR="00A00FB5" w:rsidRPr="00A00FB5" w:rsidRDefault="00A00FB5" w:rsidP="00A00FB5">
      <w:pPr>
        <w:rPr>
          <w:rFonts w:cs="Times New Roman"/>
        </w:rPr>
      </w:pPr>
      <w:r w:rsidRPr="00A00FB5">
        <w:rPr>
          <w:rFonts w:cs="Times New Roman"/>
        </w:rPr>
        <w:t xml:space="preserve">Если окисляясь </w:t>
      </w:r>
      <w:r w:rsidRPr="00A00FB5">
        <w:rPr>
          <w:rFonts w:cs="Times New Roman"/>
          <w:b/>
          <w:lang w:val="en-US"/>
        </w:rPr>
        <w:t>X</w:t>
      </w:r>
      <w:r w:rsidRPr="00A00FB5">
        <w:rPr>
          <w:rFonts w:cs="Times New Roman"/>
        </w:rPr>
        <w:t xml:space="preserve"> отдает </w:t>
      </w:r>
      <w:r w:rsidRPr="00A00FB5">
        <w:rPr>
          <w:rFonts w:cs="Times New Roman"/>
          <w:lang w:val="en-US"/>
        </w:rPr>
        <w:t>y</w:t>
      </w:r>
      <w:r w:rsidRPr="00A00FB5">
        <w:rPr>
          <w:rFonts w:cs="Times New Roman"/>
        </w:rPr>
        <w:t xml:space="preserve"> электронов, запишем его реакцию с перекисью водорода:</w:t>
      </w:r>
    </w:p>
    <w:p w:rsidR="00A00FB5" w:rsidRPr="00A00FB5" w:rsidRDefault="00A00FB5" w:rsidP="00A00FB5">
      <w:pPr>
        <w:jc w:val="center"/>
        <w:rPr>
          <w:rFonts w:cs="Times New Roman"/>
        </w:rPr>
      </w:pPr>
      <w:r w:rsidRPr="00A00FB5">
        <w:rPr>
          <w:rFonts w:cs="Times New Roman"/>
          <w:b/>
          <w:lang w:val="en-US"/>
        </w:rPr>
        <w:t>X</w:t>
      </w:r>
      <w:r w:rsidRPr="00A00FB5">
        <w:rPr>
          <w:rFonts w:cs="Times New Roman"/>
        </w:rPr>
        <w:t xml:space="preserve"> + </w:t>
      </w:r>
      <w:r w:rsidRPr="00A00FB5">
        <w:rPr>
          <w:rFonts w:cs="Times New Roman"/>
          <w:lang w:val="en-US"/>
        </w:rPr>
        <w:t>y</w:t>
      </w:r>
      <w:r w:rsidRPr="00A00FB5">
        <w:rPr>
          <w:rFonts w:cs="Times New Roman"/>
        </w:rPr>
        <w:t xml:space="preserve">/2 </w:t>
      </w:r>
      <w:r w:rsidRPr="00A00FB5">
        <w:rPr>
          <w:rFonts w:cs="Times New Roman"/>
          <w:lang w:val="en-US"/>
        </w:rPr>
        <w:t>H</w:t>
      </w:r>
      <w:r w:rsidRPr="00A00FB5">
        <w:rPr>
          <w:rFonts w:cs="Times New Roman"/>
          <w:vertAlign w:val="subscript"/>
        </w:rPr>
        <w:t>2</w:t>
      </w:r>
      <w:r w:rsidRPr="00A00FB5">
        <w:rPr>
          <w:rFonts w:cs="Times New Roman"/>
          <w:lang w:val="en-US"/>
        </w:rPr>
        <w:t>O</w:t>
      </w:r>
      <w:r w:rsidRPr="00A00FB5">
        <w:rPr>
          <w:rFonts w:cs="Times New Roman"/>
          <w:vertAlign w:val="subscript"/>
        </w:rPr>
        <w:t>2</w:t>
      </w:r>
      <w:r w:rsidRPr="00A00FB5">
        <w:rPr>
          <w:rFonts w:cs="Times New Roman"/>
        </w:rPr>
        <w:t xml:space="preserve"> = …</w:t>
      </w:r>
    </w:p>
    <w:p w:rsidR="00A00FB5" w:rsidRPr="00A00FB5" w:rsidRDefault="00A00FB5" w:rsidP="00A00FB5">
      <w:pPr>
        <w:rPr>
          <w:rFonts w:cs="Times New Roman"/>
        </w:rPr>
      </w:pPr>
      <w:r w:rsidRPr="00A00FB5">
        <w:rPr>
          <w:rFonts w:cs="Times New Roman"/>
        </w:rPr>
        <w:t xml:space="preserve">Тогда, зная вступившее в реакцию количество перекиси водорода, найдем количество прореагировавшего </w:t>
      </w:r>
      <w:r w:rsidRPr="00A00FB5">
        <w:rPr>
          <w:rFonts w:cs="Times New Roman"/>
          <w:b/>
          <w:lang w:val="en-US"/>
        </w:rPr>
        <w:t>X</w:t>
      </w:r>
      <w:r w:rsidRPr="00A00FB5">
        <w:rPr>
          <w:rFonts w:cs="Times New Roman"/>
        </w:rPr>
        <w:t>:</w:t>
      </w:r>
    </w:p>
    <w:p w:rsidR="00A00FB5" w:rsidRPr="00A00FB5" w:rsidRDefault="00A00FB5" w:rsidP="00A00FB5">
      <w:pPr>
        <w:rPr>
          <w:rFonts w:cs="Times New Roman"/>
        </w:rPr>
      </w:pPr>
      <w:proofErr w:type="gramStart"/>
      <w:r w:rsidRPr="00A00FB5">
        <w:rPr>
          <w:rFonts w:cs="Times New Roman"/>
          <w:lang w:val="en-US"/>
        </w:rPr>
        <w:t>n</w:t>
      </w:r>
      <w:r w:rsidRPr="00A00FB5">
        <w:rPr>
          <w:rFonts w:cs="Times New Roman"/>
        </w:rPr>
        <w:t>(</w:t>
      </w:r>
      <w:proofErr w:type="gramEnd"/>
      <w:r w:rsidRPr="00A00FB5">
        <w:rPr>
          <w:rFonts w:cs="Times New Roman"/>
          <w:b/>
          <w:lang w:val="en-US"/>
        </w:rPr>
        <w:t>X</w:t>
      </w:r>
      <w:r w:rsidRPr="00A00FB5">
        <w:rPr>
          <w:rFonts w:cs="Times New Roman"/>
        </w:rPr>
        <w:t>) = 0.25/(</w:t>
      </w:r>
      <w:r w:rsidRPr="00A00FB5">
        <w:rPr>
          <w:rFonts w:cs="Times New Roman"/>
          <w:lang w:val="en-US"/>
        </w:rPr>
        <w:t>y</w:t>
      </w:r>
      <w:r w:rsidRPr="00A00FB5">
        <w:rPr>
          <w:rFonts w:cs="Times New Roman"/>
        </w:rPr>
        <w:t>/2) = 0.5/</w:t>
      </w:r>
      <w:r w:rsidRPr="00A00FB5">
        <w:rPr>
          <w:rFonts w:cs="Times New Roman"/>
          <w:lang w:val="en-US"/>
        </w:rPr>
        <w:t>y</w:t>
      </w:r>
      <w:r w:rsidRPr="00A00FB5">
        <w:rPr>
          <w:rFonts w:cs="Times New Roman"/>
        </w:rPr>
        <w:t xml:space="preserve"> </w:t>
      </w:r>
      <w:proofErr w:type="spellStart"/>
      <w:r w:rsidRPr="00A00FB5">
        <w:rPr>
          <w:rFonts w:cs="Times New Roman"/>
        </w:rPr>
        <w:t>ммоль</w:t>
      </w:r>
      <w:proofErr w:type="spellEnd"/>
      <w:r w:rsidRPr="00A00FB5">
        <w:rPr>
          <w:rFonts w:cs="Times New Roman"/>
        </w:rPr>
        <w:t>.</w:t>
      </w:r>
    </w:p>
    <w:p w:rsidR="00A00FB5" w:rsidRPr="00A00FB5" w:rsidRDefault="00A00FB5" w:rsidP="00A00FB5">
      <w:pPr>
        <w:rPr>
          <w:rFonts w:cs="Times New Roman"/>
        </w:rPr>
      </w:pPr>
      <w:r w:rsidRPr="00A00FB5">
        <w:rPr>
          <w:rFonts w:cs="Times New Roman"/>
        </w:rPr>
        <w:t>Откуда</w:t>
      </w:r>
      <w:r w:rsidR="00DA6CE2">
        <w:rPr>
          <w:rFonts w:cs="Times New Roman"/>
        </w:rPr>
        <w:t>,</w:t>
      </w:r>
      <w:r w:rsidRPr="00A00FB5">
        <w:rPr>
          <w:rFonts w:cs="Times New Roman"/>
        </w:rPr>
        <w:t xml:space="preserve"> зная массу вступившего в реакцию </w:t>
      </w:r>
      <w:r w:rsidRPr="00A00FB5">
        <w:rPr>
          <w:rFonts w:cs="Times New Roman"/>
          <w:b/>
          <w:lang w:val="en-US"/>
        </w:rPr>
        <w:t>X</w:t>
      </w:r>
      <w:r w:rsidR="00DA6CE2">
        <w:rPr>
          <w:rFonts w:cs="Times New Roman"/>
        </w:rPr>
        <w:t xml:space="preserve">, </w:t>
      </w:r>
      <w:r w:rsidRPr="00A00FB5">
        <w:rPr>
          <w:rFonts w:cs="Times New Roman"/>
        </w:rPr>
        <w:t>найдем его молярную массу:</w:t>
      </w:r>
    </w:p>
    <w:p w:rsidR="00A00FB5" w:rsidRPr="00A00FB5" w:rsidRDefault="00A00FB5" w:rsidP="00A00FB5">
      <w:pPr>
        <w:rPr>
          <w:rFonts w:cs="Times New Roman"/>
        </w:rPr>
      </w:pPr>
      <w:proofErr w:type="spellStart"/>
      <w:r w:rsidRPr="00A00FB5">
        <w:rPr>
          <w:rFonts w:cs="Times New Roman"/>
          <w:lang w:val="en-US"/>
        </w:rPr>
        <w:t>M</w:t>
      </w:r>
      <w:r w:rsidRPr="00A00FB5">
        <w:rPr>
          <w:rFonts w:cs="Times New Roman"/>
          <w:vertAlign w:val="subscript"/>
          <w:lang w:val="en-US"/>
        </w:rPr>
        <w:t>r</w:t>
      </w:r>
      <w:proofErr w:type="spellEnd"/>
      <w:r w:rsidRPr="00A00FB5">
        <w:rPr>
          <w:rFonts w:cs="Times New Roman"/>
        </w:rPr>
        <w:t>(</w:t>
      </w:r>
      <w:r w:rsidRPr="00A00FB5">
        <w:rPr>
          <w:rFonts w:cs="Times New Roman"/>
          <w:b/>
          <w:lang w:val="en-US"/>
        </w:rPr>
        <w:t>X</w:t>
      </w:r>
      <w:r w:rsidRPr="00A00FB5">
        <w:rPr>
          <w:rFonts w:cs="Times New Roman"/>
        </w:rPr>
        <w:t>) = 48.5</w:t>
      </w:r>
      <w:proofErr w:type="gramStart"/>
      <w:r w:rsidRPr="00A00FB5">
        <w:rPr>
          <w:rFonts w:cs="Times New Roman"/>
        </w:rPr>
        <w:t>/(</w:t>
      </w:r>
      <w:proofErr w:type="gramEnd"/>
      <w:r w:rsidRPr="00A00FB5">
        <w:rPr>
          <w:rFonts w:cs="Times New Roman"/>
        </w:rPr>
        <w:t>0.5/</w:t>
      </w:r>
      <w:r w:rsidRPr="00A00FB5">
        <w:rPr>
          <w:rFonts w:cs="Times New Roman"/>
          <w:lang w:val="en-US"/>
        </w:rPr>
        <w:t>y</w:t>
      </w:r>
      <w:r w:rsidRPr="00A00FB5">
        <w:rPr>
          <w:rFonts w:cs="Times New Roman"/>
        </w:rPr>
        <w:t>) = 97</w:t>
      </w:r>
      <w:r w:rsidRPr="00A00FB5">
        <w:rPr>
          <w:rFonts w:cs="Times New Roman"/>
          <w:lang w:val="en-US"/>
        </w:rPr>
        <w:t>y</w:t>
      </w:r>
      <w:r w:rsidRPr="00A00FB5">
        <w:rPr>
          <w:rFonts w:cs="Times New Roman"/>
        </w:rPr>
        <w:t>.</w:t>
      </w:r>
    </w:p>
    <w:p w:rsidR="00A00FB5" w:rsidRPr="00A00FB5" w:rsidRDefault="00A00FB5" w:rsidP="00A00FB5">
      <w:pPr>
        <w:rPr>
          <w:rFonts w:cs="Times New Roman"/>
        </w:rPr>
      </w:pPr>
      <w:r w:rsidRPr="00A00FB5">
        <w:rPr>
          <w:rFonts w:cs="Times New Roman"/>
        </w:rPr>
        <w:t xml:space="preserve">Составим таблицу, где </w:t>
      </w:r>
      <w:r w:rsidRPr="00A00FB5">
        <w:rPr>
          <w:rFonts w:cs="Times New Roman"/>
          <w:lang w:val="en-US"/>
        </w:rPr>
        <w:t>z</w:t>
      </w:r>
      <w:r w:rsidRPr="00A00FB5">
        <w:rPr>
          <w:rFonts w:cs="Times New Roman"/>
        </w:rPr>
        <w:t xml:space="preserve"> – количество воды в кристаллогидрате, а в ячейке соответствующая молярная масса </w:t>
      </w:r>
      <w:r w:rsidR="00165673">
        <w:rPr>
          <w:rFonts w:cs="Times New Roman"/>
        </w:rPr>
        <w:t xml:space="preserve">безводной </w:t>
      </w:r>
      <w:r w:rsidRPr="00A00FB5">
        <w:rPr>
          <w:rFonts w:cs="Times New Roman"/>
        </w:rPr>
        <w:t xml:space="preserve">соли </w:t>
      </w:r>
      <w:r w:rsidRPr="00A00FB5">
        <w:rPr>
          <w:rFonts w:cs="Times New Roman"/>
          <w:b/>
          <w:lang w:val="en-US"/>
        </w:rPr>
        <w:t>X</w:t>
      </w:r>
      <w:r w:rsidRPr="00A00FB5">
        <w:rPr>
          <w:rFonts w:cs="Times New Roman"/>
        </w:rPr>
        <w:t>: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357"/>
        <w:gridCol w:w="1368"/>
        <w:gridCol w:w="1327"/>
        <w:gridCol w:w="1328"/>
        <w:gridCol w:w="1328"/>
        <w:gridCol w:w="1328"/>
        <w:gridCol w:w="1309"/>
      </w:tblGrid>
      <w:tr w:rsidR="00A00FB5" w:rsidRPr="00F34708" w:rsidTr="00F34708">
        <w:trPr>
          <w:trHeight w:val="283"/>
          <w:jc w:val="center"/>
        </w:trPr>
        <w:tc>
          <w:tcPr>
            <w:tcW w:w="1357" w:type="dxa"/>
          </w:tcPr>
          <w:p w:rsidR="00A00FB5" w:rsidRPr="00F34708" w:rsidRDefault="00A00FB5" w:rsidP="00520124">
            <w:pPr>
              <w:ind w:firstLine="0"/>
              <w:rPr>
                <w:b/>
                <w:sz w:val="20"/>
                <w:lang w:val="en-US"/>
              </w:rPr>
            </w:pPr>
            <w:r w:rsidRPr="00F34708">
              <w:rPr>
                <w:b/>
                <w:sz w:val="20"/>
                <w:lang w:val="en-US"/>
              </w:rPr>
              <w:t>y\z</w:t>
            </w:r>
          </w:p>
        </w:tc>
        <w:tc>
          <w:tcPr>
            <w:tcW w:w="1368" w:type="dxa"/>
          </w:tcPr>
          <w:p w:rsidR="00A00FB5" w:rsidRPr="00F34708" w:rsidRDefault="00A00FB5" w:rsidP="00520124">
            <w:pPr>
              <w:ind w:firstLine="0"/>
              <w:rPr>
                <w:b/>
                <w:sz w:val="20"/>
              </w:rPr>
            </w:pPr>
            <w:r w:rsidRPr="00F34708">
              <w:rPr>
                <w:b/>
                <w:sz w:val="20"/>
                <w:lang w:val="en-US"/>
              </w:rPr>
              <w:t xml:space="preserve">z = </w:t>
            </w:r>
            <w:r w:rsidRPr="00F34708">
              <w:rPr>
                <w:b/>
                <w:sz w:val="20"/>
              </w:rPr>
              <w:t>1</w:t>
            </w:r>
          </w:p>
        </w:tc>
        <w:tc>
          <w:tcPr>
            <w:tcW w:w="1327" w:type="dxa"/>
          </w:tcPr>
          <w:p w:rsidR="00A00FB5" w:rsidRPr="00F34708" w:rsidRDefault="00A00FB5" w:rsidP="00520124">
            <w:pPr>
              <w:ind w:firstLine="0"/>
              <w:rPr>
                <w:b/>
                <w:sz w:val="20"/>
              </w:rPr>
            </w:pPr>
            <w:r w:rsidRPr="00F34708">
              <w:rPr>
                <w:b/>
                <w:sz w:val="20"/>
              </w:rPr>
              <w:t>2</w:t>
            </w:r>
          </w:p>
        </w:tc>
        <w:tc>
          <w:tcPr>
            <w:tcW w:w="1328" w:type="dxa"/>
          </w:tcPr>
          <w:p w:rsidR="00A00FB5" w:rsidRPr="00F34708" w:rsidRDefault="00A00FB5" w:rsidP="00520124">
            <w:pPr>
              <w:ind w:firstLine="0"/>
              <w:rPr>
                <w:b/>
                <w:sz w:val="20"/>
              </w:rPr>
            </w:pPr>
            <w:r w:rsidRPr="00F34708">
              <w:rPr>
                <w:b/>
                <w:sz w:val="20"/>
              </w:rPr>
              <w:t>3</w:t>
            </w:r>
          </w:p>
        </w:tc>
        <w:tc>
          <w:tcPr>
            <w:tcW w:w="1328" w:type="dxa"/>
          </w:tcPr>
          <w:p w:rsidR="00A00FB5" w:rsidRPr="00F34708" w:rsidRDefault="00A00FB5" w:rsidP="00520124">
            <w:pPr>
              <w:ind w:firstLine="0"/>
              <w:rPr>
                <w:b/>
                <w:sz w:val="20"/>
              </w:rPr>
            </w:pPr>
            <w:r w:rsidRPr="00F34708">
              <w:rPr>
                <w:b/>
                <w:sz w:val="20"/>
              </w:rPr>
              <w:t>4</w:t>
            </w:r>
          </w:p>
        </w:tc>
        <w:tc>
          <w:tcPr>
            <w:tcW w:w="1328" w:type="dxa"/>
          </w:tcPr>
          <w:p w:rsidR="00A00FB5" w:rsidRPr="00F34708" w:rsidRDefault="00A00FB5" w:rsidP="00520124">
            <w:pPr>
              <w:ind w:firstLine="0"/>
              <w:rPr>
                <w:b/>
                <w:sz w:val="20"/>
              </w:rPr>
            </w:pPr>
            <w:r w:rsidRPr="00F34708">
              <w:rPr>
                <w:b/>
                <w:sz w:val="20"/>
              </w:rPr>
              <w:t>5</w:t>
            </w:r>
          </w:p>
        </w:tc>
        <w:tc>
          <w:tcPr>
            <w:tcW w:w="1309" w:type="dxa"/>
          </w:tcPr>
          <w:p w:rsidR="00A00FB5" w:rsidRPr="00F34708" w:rsidRDefault="00A00FB5" w:rsidP="00520124">
            <w:pPr>
              <w:ind w:firstLine="0"/>
              <w:rPr>
                <w:b/>
                <w:sz w:val="20"/>
                <w:lang w:val="en-US"/>
              </w:rPr>
            </w:pPr>
            <w:r w:rsidRPr="00F34708">
              <w:rPr>
                <w:b/>
                <w:sz w:val="20"/>
                <w:lang w:val="en-US"/>
              </w:rPr>
              <w:t>…</w:t>
            </w:r>
          </w:p>
        </w:tc>
      </w:tr>
      <w:tr w:rsidR="00A00FB5" w:rsidRPr="00F34708" w:rsidTr="00F34708">
        <w:trPr>
          <w:trHeight w:val="283"/>
          <w:jc w:val="center"/>
        </w:trPr>
        <w:tc>
          <w:tcPr>
            <w:tcW w:w="1357" w:type="dxa"/>
          </w:tcPr>
          <w:p w:rsidR="00A00FB5" w:rsidRPr="00F34708" w:rsidRDefault="00A00FB5" w:rsidP="00520124">
            <w:pPr>
              <w:ind w:firstLine="0"/>
              <w:rPr>
                <w:b/>
                <w:sz w:val="20"/>
              </w:rPr>
            </w:pPr>
            <w:r w:rsidRPr="00F34708">
              <w:rPr>
                <w:b/>
                <w:sz w:val="20"/>
              </w:rPr>
              <w:t xml:space="preserve">y </w:t>
            </w:r>
            <w:r w:rsidRPr="00F34708">
              <w:rPr>
                <w:b/>
                <w:sz w:val="20"/>
                <w:lang w:val="en-US"/>
              </w:rPr>
              <w:t xml:space="preserve">= </w:t>
            </w:r>
            <w:r w:rsidRPr="00F34708">
              <w:rPr>
                <w:b/>
                <w:sz w:val="20"/>
              </w:rPr>
              <w:t>1</w:t>
            </w:r>
          </w:p>
        </w:tc>
        <w:tc>
          <w:tcPr>
            <w:tcW w:w="1368" w:type="dxa"/>
          </w:tcPr>
          <w:p w:rsidR="00A00FB5" w:rsidRPr="00F34708" w:rsidRDefault="00A00FB5" w:rsidP="00520124">
            <w:pPr>
              <w:ind w:firstLine="0"/>
              <w:rPr>
                <w:sz w:val="20"/>
                <w:lang w:val="en-US"/>
              </w:rPr>
            </w:pPr>
            <w:r w:rsidRPr="00F34708">
              <w:rPr>
                <w:sz w:val="20"/>
                <w:lang w:val="en-US"/>
              </w:rPr>
              <w:t>79</w:t>
            </w:r>
          </w:p>
        </w:tc>
        <w:tc>
          <w:tcPr>
            <w:tcW w:w="1327" w:type="dxa"/>
          </w:tcPr>
          <w:p w:rsidR="00A00FB5" w:rsidRPr="00F34708" w:rsidRDefault="00A00FB5" w:rsidP="00520124">
            <w:pPr>
              <w:ind w:firstLine="0"/>
              <w:rPr>
                <w:sz w:val="20"/>
                <w:lang w:val="en-US"/>
              </w:rPr>
            </w:pPr>
            <w:r w:rsidRPr="00F34708">
              <w:rPr>
                <w:sz w:val="20"/>
                <w:lang w:val="en-US"/>
              </w:rPr>
              <w:t>61</w:t>
            </w:r>
          </w:p>
        </w:tc>
        <w:tc>
          <w:tcPr>
            <w:tcW w:w="1328" w:type="dxa"/>
          </w:tcPr>
          <w:p w:rsidR="00A00FB5" w:rsidRPr="00F34708" w:rsidRDefault="00A00FB5" w:rsidP="00520124">
            <w:pPr>
              <w:ind w:firstLine="0"/>
              <w:rPr>
                <w:sz w:val="20"/>
                <w:lang w:val="en-US"/>
              </w:rPr>
            </w:pPr>
            <w:r w:rsidRPr="00F34708">
              <w:rPr>
                <w:sz w:val="20"/>
                <w:lang w:val="en-US"/>
              </w:rPr>
              <w:t>43</w:t>
            </w:r>
          </w:p>
        </w:tc>
        <w:tc>
          <w:tcPr>
            <w:tcW w:w="1328" w:type="dxa"/>
          </w:tcPr>
          <w:p w:rsidR="00A00FB5" w:rsidRPr="00F34708" w:rsidRDefault="00A00FB5" w:rsidP="00520124">
            <w:pPr>
              <w:ind w:firstLine="0"/>
              <w:rPr>
                <w:sz w:val="20"/>
                <w:lang w:val="en-US"/>
              </w:rPr>
            </w:pPr>
            <w:r w:rsidRPr="00F34708">
              <w:rPr>
                <w:sz w:val="20"/>
                <w:lang w:val="en-US"/>
              </w:rPr>
              <w:t>25</w:t>
            </w:r>
          </w:p>
        </w:tc>
        <w:tc>
          <w:tcPr>
            <w:tcW w:w="1328" w:type="dxa"/>
          </w:tcPr>
          <w:p w:rsidR="00A00FB5" w:rsidRPr="00F34708" w:rsidRDefault="00A00FB5" w:rsidP="00520124">
            <w:pPr>
              <w:ind w:firstLine="0"/>
              <w:rPr>
                <w:sz w:val="20"/>
                <w:lang w:val="en-US"/>
              </w:rPr>
            </w:pPr>
            <w:r w:rsidRPr="00F34708">
              <w:rPr>
                <w:sz w:val="20"/>
                <w:lang w:val="en-US"/>
              </w:rPr>
              <w:t>-</w:t>
            </w:r>
          </w:p>
        </w:tc>
        <w:tc>
          <w:tcPr>
            <w:tcW w:w="1309" w:type="dxa"/>
          </w:tcPr>
          <w:p w:rsidR="00A00FB5" w:rsidRPr="00F34708" w:rsidRDefault="00A00FB5" w:rsidP="00520124">
            <w:pPr>
              <w:ind w:firstLine="0"/>
              <w:rPr>
                <w:sz w:val="20"/>
                <w:lang w:val="en-US"/>
              </w:rPr>
            </w:pPr>
            <w:r w:rsidRPr="00F34708">
              <w:rPr>
                <w:sz w:val="20"/>
                <w:lang w:val="en-US"/>
              </w:rPr>
              <w:t>…</w:t>
            </w:r>
          </w:p>
        </w:tc>
      </w:tr>
      <w:tr w:rsidR="00A00FB5" w:rsidRPr="00F34708" w:rsidTr="00F34708">
        <w:trPr>
          <w:trHeight w:val="283"/>
          <w:jc w:val="center"/>
        </w:trPr>
        <w:tc>
          <w:tcPr>
            <w:tcW w:w="1357" w:type="dxa"/>
          </w:tcPr>
          <w:p w:rsidR="00A00FB5" w:rsidRPr="00F34708" w:rsidRDefault="00A00FB5" w:rsidP="00520124">
            <w:pPr>
              <w:ind w:firstLine="0"/>
              <w:rPr>
                <w:b/>
                <w:sz w:val="20"/>
              </w:rPr>
            </w:pPr>
            <w:r w:rsidRPr="00F34708">
              <w:rPr>
                <w:b/>
                <w:sz w:val="20"/>
              </w:rPr>
              <w:t>2</w:t>
            </w:r>
          </w:p>
        </w:tc>
        <w:tc>
          <w:tcPr>
            <w:tcW w:w="1368" w:type="dxa"/>
          </w:tcPr>
          <w:p w:rsidR="00A00FB5" w:rsidRPr="00F34708" w:rsidRDefault="00A00FB5" w:rsidP="00520124">
            <w:pPr>
              <w:ind w:firstLine="0"/>
              <w:rPr>
                <w:sz w:val="20"/>
                <w:lang w:val="en-US"/>
              </w:rPr>
            </w:pPr>
            <w:r w:rsidRPr="00F34708">
              <w:rPr>
                <w:sz w:val="20"/>
                <w:lang w:val="en-US"/>
              </w:rPr>
              <w:t>176</w:t>
            </w:r>
          </w:p>
        </w:tc>
        <w:tc>
          <w:tcPr>
            <w:tcW w:w="1327" w:type="dxa"/>
          </w:tcPr>
          <w:p w:rsidR="00A00FB5" w:rsidRPr="00F34708" w:rsidRDefault="00A00FB5" w:rsidP="00520124">
            <w:pPr>
              <w:ind w:firstLine="0"/>
              <w:rPr>
                <w:sz w:val="20"/>
                <w:lang w:val="en-US"/>
              </w:rPr>
            </w:pPr>
            <w:r w:rsidRPr="00F34708">
              <w:rPr>
                <w:b/>
                <w:sz w:val="20"/>
                <w:lang w:val="en-US"/>
              </w:rPr>
              <w:t>158</w:t>
            </w:r>
            <w:r w:rsidRPr="00F34708">
              <w:rPr>
                <w:sz w:val="20"/>
                <w:lang w:val="en-US"/>
              </w:rPr>
              <w:t xml:space="preserve"> (K</w:t>
            </w:r>
            <w:r w:rsidRPr="00F34708">
              <w:rPr>
                <w:sz w:val="20"/>
                <w:vertAlign w:val="subscript"/>
                <w:lang w:val="en-US"/>
              </w:rPr>
              <w:t>2</w:t>
            </w:r>
            <w:r w:rsidRPr="00F34708">
              <w:rPr>
                <w:sz w:val="20"/>
                <w:lang w:val="en-US"/>
              </w:rPr>
              <w:t>SO</w:t>
            </w:r>
            <w:r w:rsidRPr="00F34708">
              <w:rPr>
                <w:sz w:val="20"/>
                <w:vertAlign w:val="subscript"/>
                <w:lang w:val="en-US"/>
              </w:rPr>
              <w:t>3</w:t>
            </w:r>
            <w:r w:rsidRPr="00F34708">
              <w:rPr>
                <w:sz w:val="20"/>
                <w:lang w:val="en-US"/>
              </w:rPr>
              <w:t>)</w:t>
            </w:r>
          </w:p>
        </w:tc>
        <w:tc>
          <w:tcPr>
            <w:tcW w:w="1328" w:type="dxa"/>
          </w:tcPr>
          <w:p w:rsidR="00A00FB5" w:rsidRPr="00F34708" w:rsidRDefault="00A00FB5" w:rsidP="00520124">
            <w:pPr>
              <w:ind w:firstLine="0"/>
              <w:rPr>
                <w:sz w:val="20"/>
                <w:lang w:val="en-US"/>
              </w:rPr>
            </w:pPr>
            <w:r w:rsidRPr="00F34708">
              <w:rPr>
                <w:sz w:val="20"/>
                <w:lang w:val="en-US"/>
              </w:rPr>
              <w:t>140</w:t>
            </w:r>
          </w:p>
        </w:tc>
        <w:tc>
          <w:tcPr>
            <w:tcW w:w="1328" w:type="dxa"/>
          </w:tcPr>
          <w:p w:rsidR="00A00FB5" w:rsidRPr="00F34708" w:rsidRDefault="00A00FB5" w:rsidP="00520124">
            <w:pPr>
              <w:ind w:firstLine="0"/>
              <w:rPr>
                <w:sz w:val="20"/>
                <w:lang w:val="en-US"/>
              </w:rPr>
            </w:pPr>
            <w:r w:rsidRPr="00F34708">
              <w:rPr>
                <w:sz w:val="20"/>
                <w:lang w:val="en-US"/>
              </w:rPr>
              <w:t>122</w:t>
            </w:r>
          </w:p>
        </w:tc>
        <w:tc>
          <w:tcPr>
            <w:tcW w:w="1328" w:type="dxa"/>
          </w:tcPr>
          <w:p w:rsidR="00A00FB5" w:rsidRPr="00F34708" w:rsidRDefault="00A00FB5" w:rsidP="00520124">
            <w:pPr>
              <w:ind w:firstLine="0"/>
              <w:rPr>
                <w:sz w:val="20"/>
                <w:lang w:val="en-US"/>
              </w:rPr>
            </w:pPr>
            <w:r w:rsidRPr="00F34708">
              <w:rPr>
                <w:sz w:val="20"/>
                <w:lang w:val="en-US"/>
              </w:rPr>
              <w:t>104</w:t>
            </w:r>
          </w:p>
        </w:tc>
        <w:tc>
          <w:tcPr>
            <w:tcW w:w="1309" w:type="dxa"/>
          </w:tcPr>
          <w:p w:rsidR="00A00FB5" w:rsidRPr="00F34708" w:rsidRDefault="00A00FB5" w:rsidP="00520124">
            <w:pPr>
              <w:ind w:firstLine="0"/>
              <w:rPr>
                <w:sz w:val="20"/>
                <w:lang w:val="en-US"/>
              </w:rPr>
            </w:pPr>
            <w:r w:rsidRPr="00F34708">
              <w:rPr>
                <w:sz w:val="20"/>
                <w:lang w:val="en-US"/>
              </w:rPr>
              <w:t>…</w:t>
            </w:r>
          </w:p>
        </w:tc>
      </w:tr>
      <w:tr w:rsidR="00A00FB5" w:rsidRPr="00F34708" w:rsidTr="00F34708">
        <w:trPr>
          <w:trHeight w:val="283"/>
          <w:jc w:val="center"/>
        </w:trPr>
        <w:tc>
          <w:tcPr>
            <w:tcW w:w="1357" w:type="dxa"/>
          </w:tcPr>
          <w:p w:rsidR="00A00FB5" w:rsidRPr="00F34708" w:rsidRDefault="00A00FB5" w:rsidP="00520124">
            <w:pPr>
              <w:ind w:firstLine="0"/>
              <w:rPr>
                <w:b/>
                <w:sz w:val="20"/>
              </w:rPr>
            </w:pPr>
            <w:r w:rsidRPr="00F34708">
              <w:rPr>
                <w:b/>
                <w:sz w:val="20"/>
              </w:rPr>
              <w:t>3</w:t>
            </w:r>
          </w:p>
        </w:tc>
        <w:tc>
          <w:tcPr>
            <w:tcW w:w="1368" w:type="dxa"/>
          </w:tcPr>
          <w:p w:rsidR="00A00FB5" w:rsidRPr="00F34708" w:rsidRDefault="00A00FB5" w:rsidP="00520124">
            <w:pPr>
              <w:ind w:firstLine="0"/>
              <w:rPr>
                <w:sz w:val="20"/>
                <w:lang w:val="en-US"/>
              </w:rPr>
            </w:pPr>
            <w:r w:rsidRPr="00F34708">
              <w:rPr>
                <w:sz w:val="20"/>
                <w:lang w:val="en-US"/>
              </w:rPr>
              <w:t>273</w:t>
            </w:r>
          </w:p>
        </w:tc>
        <w:tc>
          <w:tcPr>
            <w:tcW w:w="1327" w:type="dxa"/>
          </w:tcPr>
          <w:p w:rsidR="00A00FB5" w:rsidRPr="00F34708" w:rsidRDefault="00A00FB5" w:rsidP="00520124">
            <w:pPr>
              <w:ind w:firstLine="0"/>
              <w:rPr>
                <w:sz w:val="20"/>
                <w:lang w:val="en-US"/>
              </w:rPr>
            </w:pPr>
            <w:r w:rsidRPr="00F34708">
              <w:rPr>
                <w:sz w:val="20"/>
                <w:lang w:val="en-US"/>
              </w:rPr>
              <w:t>255</w:t>
            </w:r>
          </w:p>
        </w:tc>
        <w:tc>
          <w:tcPr>
            <w:tcW w:w="1328" w:type="dxa"/>
          </w:tcPr>
          <w:p w:rsidR="00A00FB5" w:rsidRPr="00F34708" w:rsidRDefault="00A00FB5" w:rsidP="00520124">
            <w:pPr>
              <w:ind w:firstLine="0"/>
              <w:rPr>
                <w:sz w:val="20"/>
                <w:lang w:val="en-US"/>
              </w:rPr>
            </w:pPr>
            <w:r w:rsidRPr="00F34708">
              <w:rPr>
                <w:sz w:val="20"/>
                <w:lang w:val="en-US"/>
              </w:rPr>
              <w:t>237</w:t>
            </w:r>
          </w:p>
        </w:tc>
        <w:tc>
          <w:tcPr>
            <w:tcW w:w="1328" w:type="dxa"/>
          </w:tcPr>
          <w:p w:rsidR="00A00FB5" w:rsidRPr="00F34708" w:rsidRDefault="00A00FB5" w:rsidP="00520124">
            <w:pPr>
              <w:ind w:firstLine="0"/>
              <w:rPr>
                <w:sz w:val="20"/>
                <w:lang w:val="en-US"/>
              </w:rPr>
            </w:pPr>
            <w:r w:rsidRPr="00F34708">
              <w:rPr>
                <w:sz w:val="20"/>
                <w:lang w:val="en-US"/>
              </w:rPr>
              <w:t>219</w:t>
            </w:r>
          </w:p>
        </w:tc>
        <w:tc>
          <w:tcPr>
            <w:tcW w:w="1328" w:type="dxa"/>
          </w:tcPr>
          <w:p w:rsidR="00A00FB5" w:rsidRPr="00F34708" w:rsidRDefault="00A00FB5" w:rsidP="00520124">
            <w:pPr>
              <w:ind w:firstLine="0"/>
              <w:rPr>
                <w:sz w:val="20"/>
                <w:lang w:val="en-US"/>
              </w:rPr>
            </w:pPr>
            <w:r w:rsidRPr="00F34708">
              <w:rPr>
                <w:sz w:val="20"/>
                <w:lang w:val="en-US"/>
              </w:rPr>
              <w:t>201</w:t>
            </w:r>
          </w:p>
        </w:tc>
        <w:tc>
          <w:tcPr>
            <w:tcW w:w="1309" w:type="dxa"/>
          </w:tcPr>
          <w:p w:rsidR="00A00FB5" w:rsidRPr="00F34708" w:rsidRDefault="00A00FB5" w:rsidP="00520124">
            <w:pPr>
              <w:ind w:firstLine="0"/>
              <w:rPr>
                <w:sz w:val="20"/>
                <w:lang w:val="en-US"/>
              </w:rPr>
            </w:pPr>
            <w:r w:rsidRPr="00F34708">
              <w:rPr>
                <w:sz w:val="20"/>
                <w:lang w:val="en-US"/>
              </w:rPr>
              <w:t>…</w:t>
            </w:r>
          </w:p>
        </w:tc>
      </w:tr>
      <w:tr w:rsidR="00A00FB5" w:rsidRPr="00F34708" w:rsidTr="00F34708">
        <w:trPr>
          <w:trHeight w:val="283"/>
          <w:jc w:val="center"/>
        </w:trPr>
        <w:tc>
          <w:tcPr>
            <w:tcW w:w="1357" w:type="dxa"/>
          </w:tcPr>
          <w:p w:rsidR="00A00FB5" w:rsidRPr="00F34708" w:rsidRDefault="00A00FB5" w:rsidP="00520124">
            <w:pPr>
              <w:ind w:firstLine="0"/>
              <w:rPr>
                <w:b/>
                <w:sz w:val="20"/>
              </w:rPr>
            </w:pPr>
            <w:r w:rsidRPr="00F34708">
              <w:rPr>
                <w:b/>
                <w:sz w:val="20"/>
              </w:rPr>
              <w:t>4</w:t>
            </w:r>
          </w:p>
        </w:tc>
        <w:tc>
          <w:tcPr>
            <w:tcW w:w="1368" w:type="dxa"/>
          </w:tcPr>
          <w:p w:rsidR="00A00FB5" w:rsidRPr="00F34708" w:rsidRDefault="00A00FB5" w:rsidP="00520124">
            <w:pPr>
              <w:ind w:firstLine="0"/>
              <w:rPr>
                <w:sz w:val="20"/>
                <w:lang w:val="en-US"/>
              </w:rPr>
            </w:pPr>
            <w:r w:rsidRPr="00F34708">
              <w:rPr>
                <w:sz w:val="20"/>
                <w:lang w:val="en-US"/>
              </w:rPr>
              <w:t>370</w:t>
            </w:r>
          </w:p>
        </w:tc>
        <w:tc>
          <w:tcPr>
            <w:tcW w:w="1327" w:type="dxa"/>
          </w:tcPr>
          <w:p w:rsidR="00A00FB5" w:rsidRPr="00F34708" w:rsidRDefault="00A00FB5" w:rsidP="00520124">
            <w:pPr>
              <w:ind w:firstLine="0"/>
              <w:rPr>
                <w:sz w:val="20"/>
                <w:lang w:val="en-US"/>
              </w:rPr>
            </w:pPr>
            <w:r w:rsidRPr="00F34708">
              <w:rPr>
                <w:sz w:val="20"/>
                <w:lang w:val="en-US"/>
              </w:rPr>
              <w:t>352</w:t>
            </w:r>
          </w:p>
        </w:tc>
        <w:tc>
          <w:tcPr>
            <w:tcW w:w="1328" w:type="dxa"/>
          </w:tcPr>
          <w:p w:rsidR="00A00FB5" w:rsidRPr="00F34708" w:rsidRDefault="00A00FB5" w:rsidP="00520124">
            <w:pPr>
              <w:ind w:firstLine="0"/>
              <w:rPr>
                <w:sz w:val="20"/>
                <w:lang w:val="en-US"/>
              </w:rPr>
            </w:pPr>
            <w:r w:rsidRPr="00F34708">
              <w:rPr>
                <w:sz w:val="20"/>
                <w:lang w:val="en-US"/>
              </w:rPr>
              <w:t>334</w:t>
            </w:r>
          </w:p>
        </w:tc>
        <w:tc>
          <w:tcPr>
            <w:tcW w:w="1328" w:type="dxa"/>
          </w:tcPr>
          <w:p w:rsidR="00A00FB5" w:rsidRPr="00F34708" w:rsidRDefault="00A00FB5" w:rsidP="00520124">
            <w:pPr>
              <w:ind w:firstLine="0"/>
              <w:rPr>
                <w:sz w:val="20"/>
                <w:lang w:val="en-US"/>
              </w:rPr>
            </w:pPr>
            <w:r w:rsidRPr="00F34708">
              <w:rPr>
                <w:sz w:val="20"/>
                <w:lang w:val="en-US"/>
              </w:rPr>
              <w:t>316</w:t>
            </w:r>
          </w:p>
        </w:tc>
        <w:tc>
          <w:tcPr>
            <w:tcW w:w="1328" w:type="dxa"/>
          </w:tcPr>
          <w:p w:rsidR="00A00FB5" w:rsidRPr="00F34708" w:rsidRDefault="00A00FB5" w:rsidP="00520124">
            <w:pPr>
              <w:ind w:firstLine="0"/>
              <w:rPr>
                <w:sz w:val="20"/>
                <w:lang w:val="en-US"/>
              </w:rPr>
            </w:pPr>
            <w:r w:rsidRPr="00F34708">
              <w:rPr>
                <w:sz w:val="20"/>
                <w:lang w:val="en-US"/>
              </w:rPr>
              <w:t>298</w:t>
            </w:r>
          </w:p>
        </w:tc>
        <w:tc>
          <w:tcPr>
            <w:tcW w:w="1309" w:type="dxa"/>
          </w:tcPr>
          <w:p w:rsidR="00A00FB5" w:rsidRPr="00F34708" w:rsidRDefault="00A00FB5" w:rsidP="00520124">
            <w:pPr>
              <w:ind w:firstLine="0"/>
              <w:rPr>
                <w:sz w:val="20"/>
                <w:lang w:val="en-US"/>
              </w:rPr>
            </w:pPr>
            <w:r w:rsidRPr="00F34708">
              <w:rPr>
                <w:sz w:val="20"/>
                <w:lang w:val="en-US"/>
              </w:rPr>
              <w:t>…</w:t>
            </w:r>
          </w:p>
        </w:tc>
      </w:tr>
      <w:tr w:rsidR="00A00FB5" w:rsidRPr="00F34708" w:rsidTr="00F34708">
        <w:trPr>
          <w:trHeight w:val="283"/>
          <w:jc w:val="center"/>
        </w:trPr>
        <w:tc>
          <w:tcPr>
            <w:tcW w:w="1357" w:type="dxa"/>
          </w:tcPr>
          <w:p w:rsidR="00A00FB5" w:rsidRPr="00F34708" w:rsidRDefault="00A00FB5" w:rsidP="00520124">
            <w:pPr>
              <w:ind w:firstLine="0"/>
              <w:rPr>
                <w:b/>
                <w:sz w:val="20"/>
              </w:rPr>
            </w:pPr>
            <w:r w:rsidRPr="00F34708">
              <w:rPr>
                <w:b/>
                <w:sz w:val="20"/>
              </w:rPr>
              <w:t>5</w:t>
            </w:r>
          </w:p>
        </w:tc>
        <w:tc>
          <w:tcPr>
            <w:tcW w:w="1368" w:type="dxa"/>
          </w:tcPr>
          <w:p w:rsidR="00A00FB5" w:rsidRPr="00F34708" w:rsidRDefault="00A00FB5" w:rsidP="00520124">
            <w:pPr>
              <w:ind w:firstLine="0"/>
              <w:rPr>
                <w:sz w:val="20"/>
                <w:lang w:val="en-US"/>
              </w:rPr>
            </w:pPr>
            <w:r w:rsidRPr="00F34708">
              <w:rPr>
                <w:sz w:val="20"/>
                <w:lang w:val="en-US"/>
              </w:rPr>
              <w:t>467</w:t>
            </w:r>
          </w:p>
        </w:tc>
        <w:tc>
          <w:tcPr>
            <w:tcW w:w="1327" w:type="dxa"/>
          </w:tcPr>
          <w:p w:rsidR="00A00FB5" w:rsidRPr="00F34708" w:rsidRDefault="00A00FB5" w:rsidP="00520124">
            <w:pPr>
              <w:ind w:firstLine="0"/>
              <w:rPr>
                <w:sz w:val="20"/>
                <w:lang w:val="en-US"/>
              </w:rPr>
            </w:pPr>
            <w:r w:rsidRPr="00F34708">
              <w:rPr>
                <w:sz w:val="20"/>
                <w:lang w:val="en-US"/>
              </w:rPr>
              <w:t>449</w:t>
            </w:r>
          </w:p>
        </w:tc>
        <w:tc>
          <w:tcPr>
            <w:tcW w:w="1328" w:type="dxa"/>
          </w:tcPr>
          <w:p w:rsidR="00A00FB5" w:rsidRPr="00F34708" w:rsidRDefault="00A00FB5" w:rsidP="00520124">
            <w:pPr>
              <w:ind w:firstLine="0"/>
              <w:rPr>
                <w:sz w:val="20"/>
                <w:lang w:val="en-US"/>
              </w:rPr>
            </w:pPr>
            <w:r w:rsidRPr="00F34708">
              <w:rPr>
                <w:sz w:val="20"/>
                <w:lang w:val="en-US"/>
              </w:rPr>
              <w:t>431</w:t>
            </w:r>
          </w:p>
        </w:tc>
        <w:tc>
          <w:tcPr>
            <w:tcW w:w="1328" w:type="dxa"/>
          </w:tcPr>
          <w:p w:rsidR="00A00FB5" w:rsidRPr="00F34708" w:rsidRDefault="00A00FB5" w:rsidP="00520124">
            <w:pPr>
              <w:ind w:firstLine="0"/>
              <w:rPr>
                <w:sz w:val="20"/>
                <w:lang w:val="en-US"/>
              </w:rPr>
            </w:pPr>
            <w:r w:rsidRPr="00F34708">
              <w:rPr>
                <w:sz w:val="20"/>
                <w:lang w:val="en-US"/>
              </w:rPr>
              <w:t>413</w:t>
            </w:r>
          </w:p>
        </w:tc>
        <w:tc>
          <w:tcPr>
            <w:tcW w:w="1328" w:type="dxa"/>
          </w:tcPr>
          <w:p w:rsidR="00A00FB5" w:rsidRPr="00F34708" w:rsidRDefault="00A00FB5" w:rsidP="00520124">
            <w:pPr>
              <w:ind w:firstLine="0"/>
              <w:rPr>
                <w:sz w:val="20"/>
                <w:lang w:val="en-US"/>
              </w:rPr>
            </w:pPr>
            <w:r w:rsidRPr="00F34708">
              <w:rPr>
                <w:sz w:val="20"/>
                <w:lang w:val="en-US"/>
              </w:rPr>
              <w:t>395</w:t>
            </w:r>
          </w:p>
        </w:tc>
        <w:tc>
          <w:tcPr>
            <w:tcW w:w="1309" w:type="dxa"/>
          </w:tcPr>
          <w:p w:rsidR="00A00FB5" w:rsidRPr="00F34708" w:rsidRDefault="00A00FB5" w:rsidP="00520124">
            <w:pPr>
              <w:ind w:firstLine="0"/>
              <w:rPr>
                <w:sz w:val="20"/>
                <w:lang w:val="en-US"/>
              </w:rPr>
            </w:pPr>
            <w:r w:rsidRPr="00F34708">
              <w:rPr>
                <w:sz w:val="20"/>
                <w:lang w:val="en-US"/>
              </w:rPr>
              <w:t>…</w:t>
            </w:r>
          </w:p>
        </w:tc>
      </w:tr>
    </w:tbl>
    <w:p w:rsidR="00A00FB5" w:rsidRPr="00A00FB5" w:rsidRDefault="00A00FB5" w:rsidP="00A00FB5">
      <w:r w:rsidRPr="00A00FB5">
        <w:t xml:space="preserve">Подходит под условие задачи </w:t>
      </w:r>
      <w:proofErr w:type="spellStart"/>
      <w:r w:rsidRPr="00A00FB5">
        <w:t>дигидрат</w:t>
      </w:r>
      <w:proofErr w:type="spellEnd"/>
      <w:r w:rsidRPr="00A00FB5">
        <w:t xml:space="preserve"> сульфита калия (</w:t>
      </w:r>
      <w:r w:rsidRPr="00A00FB5">
        <w:rPr>
          <w:lang w:val="en-US"/>
        </w:rPr>
        <w:t>K</w:t>
      </w:r>
      <w:r w:rsidRPr="00A00FB5">
        <w:rPr>
          <w:vertAlign w:val="subscript"/>
        </w:rPr>
        <w:t>2</w:t>
      </w:r>
      <w:r w:rsidRPr="00A00FB5">
        <w:rPr>
          <w:lang w:val="en-US"/>
        </w:rPr>
        <w:t>SO</w:t>
      </w:r>
      <w:r w:rsidRPr="00A00FB5">
        <w:rPr>
          <w:vertAlign w:val="subscript"/>
        </w:rPr>
        <w:t>3</w:t>
      </w:r>
      <w:r w:rsidRPr="00A00FB5">
        <w:t>×2</w:t>
      </w:r>
      <w:r w:rsidRPr="00A00FB5">
        <w:rPr>
          <w:lang w:val="en-US"/>
        </w:rPr>
        <w:t>H</w:t>
      </w:r>
      <w:r w:rsidRPr="00A00FB5">
        <w:rPr>
          <w:vertAlign w:val="subscript"/>
        </w:rPr>
        <w:t>2</w:t>
      </w:r>
      <w:r w:rsidRPr="00A00FB5">
        <w:rPr>
          <w:lang w:val="en-US"/>
        </w:rPr>
        <w:t>O</w:t>
      </w:r>
      <w:r w:rsidRPr="00A00FB5">
        <w:t>).</w:t>
      </w:r>
    </w:p>
    <w:p w:rsidR="00A00FB5" w:rsidRPr="00050261" w:rsidRDefault="00A00FB5" w:rsidP="00A00FB5">
      <w:pPr>
        <w:rPr>
          <w:rFonts w:cs="Times New Roman"/>
        </w:rPr>
      </w:pPr>
      <w:r w:rsidRPr="00A00FB5">
        <w:rPr>
          <w:rFonts w:cs="Times New Roman"/>
        </w:rPr>
        <w:t>Запишем</w:t>
      </w:r>
      <w:r w:rsidRPr="00050261">
        <w:rPr>
          <w:rFonts w:cs="Times New Roman"/>
        </w:rPr>
        <w:t xml:space="preserve"> </w:t>
      </w:r>
      <w:r w:rsidR="00AF102A">
        <w:rPr>
          <w:rFonts w:cs="Times New Roman"/>
        </w:rPr>
        <w:t xml:space="preserve">два </w:t>
      </w:r>
      <w:r w:rsidR="00F34708">
        <w:rPr>
          <w:rFonts w:cs="Times New Roman"/>
        </w:rPr>
        <w:t>о</w:t>
      </w:r>
      <w:r w:rsidR="00AF102A">
        <w:rPr>
          <w:rFonts w:cs="Times New Roman"/>
        </w:rPr>
        <w:t>ставших</w:t>
      </w:r>
      <w:r w:rsidR="00F34708">
        <w:rPr>
          <w:rFonts w:cs="Times New Roman"/>
        </w:rPr>
        <w:t>ся</w:t>
      </w:r>
      <w:r w:rsidR="00AF102A">
        <w:rPr>
          <w:rFonts w:cs="Times New Roman"/>
        </w:rPr>
        <w:t xml:space="preserve"> упомянутых уравнения</w:t>
      </w:r>
      <w:r w:rsidRPr="00050261">
        <w:rPr>
          <w:rFonts w:cs="Times New Roman"/>
        </w:rPr>
        <w:t xml:space="preserve"> </w:t>
      </w:r>
      <w:r w:rsidRPr="00A00FB5">
        <w:rPr>
          <w:rFonts w:cs="Times New Roman"/>
        </w:rPr>
        <w:t>реакции</w:t>
      </w:r>
      <w:r w:rsidRPr="00050261">
        <w:rPr>
          <w:rFonts w:cs="Times New Roman"/>
        </w:rPr>
        <w:t>:</w:t>
      </w:r>
    </w:p>
    <w:p w:rsidR="00A00FB5" w:rsidRPr="00AF102A" w:rsidRDefault="00A00FB5" w:rsidP="00AF102A">
      <w:pPr>
        <w:jc w:val="center"/>
        <w:rPr>
          <w:rFonts w:cs="Times New Roman"/>
          <w:lang w:val="en-US"/>
        </w:rPr>
      </w:pPr>
      <w:r w:rsidRPr="00A00FB5">
        <w:rPr>
          <w:rFonts w:cs="Times New Roman"/>
          <w:lang w:val="en-US"/>
        </w:rPr>
        <w:t>K</w:t>
      </w:r>
      <w:r w:rsidRPr="00A00FB5">
        <w:rPr>
          <w:rFonts w:cs="Times New Roman"/>
          <w:vertAlign w:val="subscript"/>
          <w:lang w:val="en-US"/>
        </w:rPr>
        <w:t>2</w:t>
      </w:r>
      <w:r w:rsidRPr="00A00FB5">
        <w:rPr>
          <w:rFonts w:cs="Times New Roman"/>
          <w:lang w:val="en-US"/>
        </w:rPr>
        <w:t>SO</w:t>
      </w:r>
      <w:r w:rsidRPr="00A00FB5">
        <w:rPr>
          <w:rFonts w:cs="Times New Roman"/>
          <w:vertAlign w:val="subscript"/>
          <w:lang w:val="en-US"/>
        </w:rPr>
        <w:t>3</w:t>
      </w:r>
      <w:r w:rsidRPr="00A00FB5">
        <w:rPr>
          <w:rFonts w:cs="Times New Roman"/>
          <w:lang w:val="en-US"/>
        </w:rPr>
        <w:t xml:space="preserve"> + H</w:t>
      </w:r>
      <w:r w:rsidRPr="00A00FB5">
        <w:rPr>
          <w:rFonts w:cs="Times New Roman"/>
          <w:vertAlign w:val="subscript"/>
          <w:lang w:val="en-US"/>
        </w:rPr>
        <w:t>2</w:t>
      </w:r>
      <w:r w:rsidRPr="00A00FB5">
        <w:rPr>
          <w:rFonts w:cs="Times New Roman"/>
          <w:lang w:val="en-US"/>
        </w:rPr>
        <w:t>O</w:t>
      </w:r>
      <w:r w:rsidRPr="00A00FB5">
        <w:rPr>
          <w:rFonts w:cs="Times New Roman"/>
          <w:vertAlign w:val="subscript"/>
          <w:lang w:val="en-US"/>
        </w:rPr>
        <w:t>2</w:t>
      </w:r>
      <w:r w:rsidRPr="00A00FB5">
        <w:rPr>
          <w:rFonts w:cs="Times New Roman"/>
          <w:lang w:val="en-US"/>
        </w:rPr>
        <w:t xml:space="preserve"> = K</w:t>
      </w:r>
      <w:r w:rsidRPr="00A00FB5">
        <w:rPr>
          <w:rFonts w:cs="Times New Roman"/>
          <w:vertAlign w:val="subscript"/>
          <w:lang w:val="en-US"/>
        </w:rPr>
        <w:t>2</w:t>
      </w:r>
      <w:r w:rsidRPr="00A00FB5">
        <w:rPr>
          <w:rFonts w:cs="Times New Roman"/>
          <w:lang w:val="en-US"/>
        </w:rPr>
        <w:t>SO</w:t>
      </w:r>
      <w:r w:rsidRPr="00A00FB5">
        <w:rPr>
          <w:rFonts w:cs="Times New Roman"/>
          <w:vertAlign w:val="subscript"/>
          <w:lang w:val="en-US"/>
        </w:rPr>
        <w:t>4</w:t>
      </w:r>
      <w:r w:rsidRPr="00A00FB5">
        <w:rPr>
          <w:rFonts w:cs="Times New Roman"/>
          <w:lang w:val="en-US"/>
        </w:rPr>
        <w:t xml:space="preserve"> + H</w:t>
      </w:r>
      <w:r w:rsidRPr="00A00FB5">
        <w:rPr>
          <w:rFonts w:cs="Times New Roman"/>
          <w:vertAlign w:val="subscript"/>
          <w:lang w:val="en-US"/>
        </w:rPr>
        <w:t>2</w:t>
      </w:r>
      <w:r w:rsidRPr="00A00FB5">
        <w:rPr>
          <w:rFonts w:cs="Times New Roman"/>
          <w:lang w:val="en-US"/>
        </w:rPr>
        <w:t>O</w:t>
      </w:r>
      <w:r w:rsidR="00AF102A" w:rsidRPr="00AF102A">
        <w:rPr>
          <w:rFonts w:cs="Times New Roman"/>
          <w:lang w:val="en-US"/>
        </w:rPr>
        <w:t xml:space="preserve">; </w:t>
      </w:r>
      <w:r w:rsidRPr="00A00FB5">
        <w:rPr>
          <w:rFonts w:cs="Times New Roman"/>
          <w:lang w:val="en-US"/>
        </w:rPr>
        <w:t>K</w:t>
      </w:r>
      <w:r w:rsidRPr="00AF102A">
        <w:rPr>
          <w:rFonts w:cs="Times New Roman"/>
          <w:vertAlign w:val="subscript"/>
          <w:lang w:val="en-US"/>
        </w:rPr>
        <w:t>2</w:t>
      </w:r>
      <w:r w:rsidRPr="00A00FB5">
        <w:rPr>
          <w:rFonts w:cs="Times New Roman"/>
          <w:lang w:val="en-US"/>
        </w:rPr>
        <w:t>SO</w:t>
      </w:r>
      <w:r w:rsidRPr="00AF102A">
        <w:rPr>
          <w:rFonts w:cs="Times New Roman"/>
          <w:vertAlign w:val="subscript"/>
          <w:lang w:val="en-US"/>
        </w:rPr>
        <w:t>4</w:t>
      </w:r>
      <w:r w:rsidRPr="00AF102A">
        <w:rPr>
          <w:rFonts w:cs="Times New Roman"/>
          <w:lang w:val="en-US"/>
        </w:rPr>
        <w:t xml:space="preserve"> + </w:t>
      </w:r>
      <w:proofErr w:type="gramStart"/>
      <w:r w:rsidRPr="00A00FB5">
        <w:rPr>
          <w:rFonts w:cs="Times New Roman"/>
          <w:lang w:val="en-US"/>
        </w:rPr>
        <w:t>Ba</w:t>
      </w:r>
      <w:r w:rsidRPr="00AF102A">
        <w:rPr>
          <w:rFonts w:cs="Times New Roman"/>
          <w:lang w:val="en-US"/>
        </w:rPr>
        <w:t>(</w:t>
      </w:r>
      <w:proofErr w:type="gramEnd"/>
      <w:r w:rsidRPr="00A00FB5">
        <w:rPr>
          <w:rFonts w:cs="Times New Roman"/>
          <w:lang w:val="en-US"/>
        </w:rPr>
        <w:t>NO</w:t>
      </w:r>
      <w:r w:rsidRPr="00AF102A">
        <w:rPr>
          <w:rFonts w:cs="Times New Roman"/>
          <w:vertAlign w:val="subscript"/>
          <w:lang w:val="en-US"/>
        </w:rPr>
        <w:t>3</w:t>
      </w:r>
      <w:r w:rsidRPr="00AF102A">
        <w:rPr>
          <w:rFonts w:cs="Times New Roman"/>
          <w:lang w:val="en-US"/>
        </w:rPr>
        <w:t>)</w:t>
      </w:r>
      <w:r w:rsidRPr="00AF102A">
        <w:rPr>
          <w:rFonts w:cs="Times New Roman"/>
          <w:vertAlign w:val="subscript"/>
          <w:lang w:val="en-US"/>
        </w:rPr>
        <w:t>2</w:t>
      </w:r>
      <w:r w:rsidRPr="00AF102A">
        <w:rPr>
          <w:rFonts w:cs="Times New Roman"/>
          <w:lang w:val="en-US"/>
        </w:rPr>
        <w:t xml:space="preserve"> = </w:t>
      </w:r>
      <w:r w:rsidRPr="00A00FB5">
        <w:rPr>
          <w:rFonts w:cs="Times New Roman"/>
          <w:lang w:val="en-US"/>
        </w:rPr>
        <w:t>BaSO</w:t>
      </w:r>
      <w:r w:rsidRPr="00AF102A">
        <w:rPr>
          <w:rFonts w:cs="Times New Roman"/>
          <w:vertAlign w:val="subscript"/>
          <w:lang w:val="en-US"/>
        </w:rPr>
        <w:t>4</w:t>
      </w:r>
      <w:r w:rsidRPr="00AF102A">
        <w:rPr>
          <w:rFonts w:cs="Times New Roman"/>
          <w:lang w:val="en-US"/>
        </w:rPr>
        <w:t xml:space="preserve"> + </w:t>
      </w:r>
      <w:r w:rsidRPr="00A00FB5">
        <w:rPr>
          <w:rFonts w:cs="Times New Roman"/>
          <w:lang w:val="en-US"/>
        </w:rPr>
        <w:t>KNO</w:t>
      </w:r>
      <w:r w:rsidRPr="00AF102A">
        <w:rPr>
          <w:rFonts w:cs="Times New Roman"/>
          <w:vertAlign w:val="subscript"/>
          <w:lang w:val="en-US"/>
        </w:rPr>
        <w:t>3</w:t>
      </w:r>
    </w:p>
    <w:p w:rsidR="00A00FB5" w:rsidRPr="00A23C55" w:rsidRDefault="00A00FB5" w:rsidP="00F34708">
      <w:pPr>
        <w:rPr>
          <w:rFonts w:cs="Times New Roman"/>
        </w:rPr>
      </w:pPr>
      <w:r w:rsidRPr="00A00FB5">
        <w:rPr>
          <w:rFonts w:cs="Times New Roman"/>
        </w:rPr>
        <w:t>Петя посоветовал Васе не откладывать с экспериментами, т.к. перманганат калия при стоянии в растворе разлагается</w:t>
      </w:r>
      <w:r w:rsidR="00F34708">
        <w:rPr>
          <w:rFonts w:cs="Times New Roman"/>
        </w:rPr>
        <w:t>, окисляя воду</w:t>
      </w:r>
      <w:r w:rsidRPr="00A00FB5">
        <w:rPr>
          <w:rFonts w:cs="Times New Roman"/>
        </w:rPr>
        <w:t>.</w:t>
      </w:r>
    </w:p>
    <w:p w:rsidR="00A23C55" w:rsidRPr="00A23C55" w:rsidRDefault="00A23C55" w:rsidP="00A23C55">
      <w:pPr>
        <w:rPr>
          <w:rFonts w:cs="Times New Roman"/>
          <w:b/>
        </w:rPr>
      </w:pPr>
      <w:r w:rsidRPr="00A23C55">
        <w:rPr>
          <w:rFonts w:cs="Times New Roman"/>
          <w:b/>
        </w:rPr>
        <w:t>Критерии оценивания:</w:t>
      </w:r>
    </w:p>
    <w:p w:rsidR="00A23C55" w:rsidRPr="00A23C55" w:rsidRDefault="00A23C55" w:rsidP="00A23C55">
      <w:pPr>
        <w:rPr>
          <w:rFonts w:cs="Times New Roman"/>
        </w:rPr>
      </w:pPr>
      <w:r w:rsidRPr="00A23C55">
        <w:rPr>
          <w:rFonts w:cs="Times New Roman"/>
        </w:rPr>
        <w:t xml:space="preserve">1) </w:t>
      </w:r>
      <w:r w:rsidR="00492468">
        <w:rPr>
          <w:rFonts w:cs="Times New Roman"/>
        </w:rPr>
        <w:t xml:space="preserve">Соединения </w:t>
      </w:r>
      <w:r w:rsidR="00492468" w:rsidRPr="00492468">
        <w:rPr>
          <w:rFonts w:cs="Times New Roman"/>
          <w:b/>
          <w:lang w:val="en-US"/>
        </w:rPr>
        <w:t>X</w:t>
      </w:r>
      <w:r w:rsidR="00492468" w:rsidRPr="00492468">
        <w:rPr>
          <w:rFonts w:cs="Times New Roman"/>
        </w:rPr>
        <w:t xml:space="preserve">, </w:t>
      </w:r>
      <w:r w:rsidR="00492468" w:rsidRPr="00492468">
        <w:rPr>
          <w:rFonts w:cs="Times New Roman"/>
          <w:b/>
          <w:lang w:val="en-US"/>
        </w:rPr>
        <w:t>Y</w:t>
      </w:r>
      <w:r w:rsidR="00492468" w:rsidRPr="00492468">
        <w:rPr>
          <w:rFonts w:cs="Times New Roman"/>
        </w:rPr>
        <w:t xml:space="preserve"> – </w:t>
      </w:r>
      <w:r w:rsidR="00492468">
        <w:rPr>
          <w:rFonts w:cs="Times New Roman"/>
        </w:rPr>
        <w:t xml:space="preserve">по 1 баллу </w:t>
      </w:r>
      <w:r w:rsidR="00492468">
        <w:rPr>
          <w:rFonts w:cs="Times New Roman"/>
        </w:rPr>
        <w:tab/>
      </w:r>
      <w:r w:rsidR="00492468">
        <w:rPr>
          <w:rFonts w:cs="Times New Roman"/>
        </w:rPr>
        <w:tab/>
      </w:r>
      <w:r w:rsidRPr="00A23C55">
        <w:rPr>
          <w:rFonts w:cs="Times New Roman"/>
        </w:rPr>
        <w:tab/>
      </w:r>
      <w:r w:rsidRPr="00A23C55">
        <w:rPr>
          <w:rFonts w:cs="Times New Roman"/>
        </w:rPr>
        <w:tab/>
      </w:r>
      <w:r w:rsidRPr="00A23C55">
        <w:rPr>
          <w:rFonts w:cs="Times New Roman"/>
        </w:rPr>
        <w:tab/>
      </w:r>
      <w:r w:rsidRPr="00A23C55">
        <w:rPr>
          <w:rFonts w:cs="Times New Roman"/>
        </w:rPr>
        <w:tab/>
      </w:r>
      <w:r w:rsidR="00492468" w:rsidRPr="00492468">
        <w:rPr>
          <w:rFonts w:cs="Times New Roman"/>
          <w:i/>
        </w:rPr>
        <w:t>2</w:t>
      </w:r>
      <w:r w:rsidRPr="00A23C55">
        <w:rPr>
          <w:rFonts w:cs="Times New Roman"/>
          <w:i/>
        </w:rPr>
        <w:t xml:space="preserve"> × </w:t>
      </w:r>
      <w:r w:rsidR="00492468" w:rsidRPr="00492468">
        <w:rPr>
          <w:rFonts w:cs="Times New Roman"/>
          <w:i/>
        </w:rPr>
        <w:t>1</w:t>
      </w:r>
      <w:r w:rsidRPr="00A23C55">
        <w:rPr>
          <w:rFonts w:cs="Times New Roman"/>
          <w:i/>
        </w:rPr>
        <w:t xml:space="preserve"> = </w:t>
      </w:r>
      <w:r w:rsidR="00492468" w:rsidRPr="00492468">
        <w:rPr>
          <w:rFonts w:cs="Times New Roman"/>
          <w:i/>
        </w:rPr>
        <w:t>2</w:t>
      </w:r>
      <w:r w:rsidRPr="00A23C55">
        <w:rPr>
          <w:rFonts w:cs="Times New Roman"/>
          <w:i/>
        </w:rPr>
        <w:t xml:space="preserve"> б.</w:t>
      </w:r>
    </w:p>
    <w:p w:rsidR="00A23C55" w:rsidRDefault="00A23C55" w:rsidP="00A23C55">
      <w:pPr>
        <w:rPr>
          <w:rFonts w:cs="Times New Roman"/>
          <w:i/>
        </w:rPr>
      </w:pPr>
      <w:r w:rsidRPr="00A23C55">
        <w:rPr>
          <w:rFonts w:cs="Times New Roman"/>
        </w:rPr>
        <w:t xml:space="preserve">2) </w:t>
      </w:r>
      <w:r w:rsidR="00492468">
        <w:rPr>
          <w:rFonts w:cs="Times New Roman"/>
        </w:rPr>
        <w:t>3 уравнения реакции – по 1 баллу</w:t>
      </w:r>
      <w:r w:rsidRPr="00A23C55">
        <w:rPr>
          <w:rFonts w:cs="Times New Roman"/>
        </w:rPr>
        <w:tab/>
      </w:r>
      <w:r w:rsidR="00492468">
        <w:rPr>
          <w:rFonts w:cs="Times New Roman"/>
        </w:rPr>
        <w:tab/>
      </w:r>
      <w:r w:rsidR="00492468">
        <w:rPr>
          <w:rFonts w:cs="Times New Roman"/>
        </w:rPr>
        <w:tab/>
      </w:r>
      <w:r w:rsidR="00492468">
        <w:rPr>
          <w:rFonts w:cs="Times New Roman"/>
        </w:rPr>
        <w:tab/>
      </w:r>
      <w:r>
        <w:rPr>
          <w:rFonts w:cs="Times New Roman"/>
        </w:rPr>
        <w:tab/>
      </w:r>
      <w:r w:rsidR="00492468">
        <w:rPr>
          <w:rFonts w:cs="Times New Roman"/>
          <w:i/>
        </w:rPr>
        <w:t>3 × 1</w:t>
      </w:r>
      <w:r w:rsidRPr="00A23C55">
        <w:rPr>
          <w:rFonts w:cs="Times New Roman"/>
          <w:i/>
        </w:rPr>
        <w:t xml:space="preserve"> = 3 б.</w:t>
      </w:r>
    </w:p>
    <w:p w:rsidR="00492468" w:rsidRDefault="00492468" w:rsidP="00492468">
      <w:pPr>
        <w:rPr>
          <w:rFonts w:cs="Times New Roman"/>
          <w:i/>
        </w:rPr>
      </w:pPr>
      <w:r>
        <w:rPr>
          <w:rFonts w:cs="Times New Roman"/>
        </w:rPr>
        <w:t>3</w:t>
      </w:r>
      <w:r w:rsidRPr="00A23C55">
        <w:rPr>
          <w:rFonts w:cs="Times New Roman"/>
        </w:rPr>
        <w:t xml:space="preserve">) </w:t>
      </w:r>
      <w:r>
        <w:rPr>
          <w:rFonts w:cs="Times New Roman"/>
        </w:rPr>
        <w:t xml:space="preserve">Расчет общего количества вещества </w:t>
      </w:r>
      <w:r>
        <w:rPr>
          <w:rFonts w:cs="Times New Roman"/>
          <w:lang w:val="en-US"/>
        </w:rPr>
        <w:t>H</w:t>
      </w:r>
      <w:r w:rsidRPr="00492468">
        <w:rPr>
          <w:rFonts w:cs="Times New Roman"/>
          <w:vertAlign w:val="subscript"/>
        </w:rPr>
        <w:t>2</w:t>
      </w:r>
      <w:r>
        <w:rPr>
          <w:rFonts w:cs="Times New Roman"/>
          <w:lang w:val="en-US"/>
        </w:rPr>
        <w:t>O</w:t>
      </w:r>
      <w:r w:rsidRPr="00492468">
        <w:rPr>
          <w:rFonts w:cs="Times New Roman"/>
          <w:vertAlign w:val="subscript"/>
        </w:rPr>
        <w:t>2</w:t>
      </w:r>
      <w:r w:rsidRPr="00A23C55"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492468">
        <w:rPr>
          <w:rFonts w:cs="Times New Roman"/>
          <w:i/>
        </w:rPr>
        <w:t>1</w:t>
      </w:r>
      <w:r>
        <w:rPr>
          <w:rFonts w:cs="Times New Roman"/>
          <w:i/>
        </w:rPr>
        <w:t xml:space="preserve"> × 1</w:t>
      </w:r>
      <w:r w:rsidRPr="00A23C55">
        <w:rPr>
          <w:rFonts w:cs="Times New Roman"/>
          <w:i/>
        </w:rPr>
        <w:t xml:space="preserve"> = </w:t>
      </w:r>
      <w:r w:rsidRPr="00492468">
        <w:rPr>
          <w:rFonts w:cs="Times New Roman"/>
          <w:i/>
        </w:rPr>
        <w:t>1</w:t>
      </w:r>
      <w:r w:rsidRPr="00A23C55">
        <w:rPr>
          <w:rFonts w:cs="Times New Roman"/>
          <w:i/>
        </w:rPr>
        <w:t xml:space="preserve"> б.</w:t>
      </w:r>
    </w:p>
    <w:p w:rsidR="00492468" w:rsidRPr="00A23C55" w:rsidRDefault="00492468" w:rsidP="00492468">
      <w:pPr>
        <w:rPr>
          <w:rFonts w:cs="Times New Roman"/>
          <w:i/>
        </w:rPr>
      </w:pPr>
      <w:r w:rsidRPr="00492468">
        <w:rPr>
          <w:rFonts w:cs="Times New Roman"/>
        </w:rPr>
        <w:t>4</w:t>
      </w:r>
      <w:r w:rsidRPr="00A23C55">
        <w:rPr>
          <w:rFonts w:cs="Times New Roman"/>
        </w:rPr>
        <w:t xml:space="preserve">) </w:t>
      </w:r>
      <w:r>
        <w:rPr>
          <w:rFonts w:cs="Times New Roman"/>
        </w:rPr>
        <w:t xml:space="preserve">Расчет общего количества вещества </w:t>
      </w:r>
      <w:proofErr w:type="spellStart"/>
      <w:r>
        <w:rPr>
          <w:rFonts w:cs="Times New Roman"/>
          <w:lang w:val="en-US"/>
        </w:rPr>
        <w:t>KMnO</w:t>
      </w:r>
      <w:proofErr w:type="spellEnd"/>
      <w:r w:rsidRPr="00492468">
        <w:rPr>
          <w:rFonts w:cs="Times New Roman"/>
          <w:vertAlign w:val="subscript"/>
        </w:rPr>
        <w:t>4</w:t>
      </w:r>
      <w:r w:rsidRPr="00A23C55"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492468">
        <w:rPr>
          <w:rFonts w:cs="Times New Roman"/>
          <w:i/>
        </w:rPr>
        <w:t>1</w:t>
      </w:r>
      <w:r>
        <w:rPr>
          <w:rFonts w:cs="Times New Roman"/>
          <w:i/>
        </w:rPr>
        <w:t xml:space="preserve"> × 1</w:t>
      </w:r>
      <w:r w:rsidRPr="00A23C55">
        <w:rPr>
          <w:rFonts w:cs="Times New Roman"/>
          <w:i/>
        </w:rPr>
        <w:t xml:space="preserve"> = </w:t>
      </w:r>
      <w:r w:rsidRPr="00492468">
        <w:rPr>
          <w:rFonts w:cs="Times New Roman"/>
          <w:i/>
        </w:rPr>
        <w:t>1</w:t>
      </w:r>
      <w:r w:rsidRPr="00A23C55">
        <w:rPr>
          <w:rFonts w:cs="Times New Roman"/>
          <w:i/>
        </w:rPr>
        <w:t xml:space="preserve"> б.</w:t>
      </w:r>
    </w:p>
    <w:p w:rsidR="00492468" w:rsidRDefault="00492468" w:rsidP="00492468">
      <w:pPr>
        <w:rPr>
          <w:rFonts w:cs="Times New Roman"/>
          <w:i/>
        </w:rPr>
      </w:pPr>
      <w:r>
        <w:rPr>
          <w:rFonts w:cs="Times New Roman"/>
        </w:rPr>
        <w:t>5</w:t>
      </w:r>
      <w:r w:rsidRPr="00A23C55">
        <w:rPr>
          <w:rFonts w:cs="Times New Roman"/>
        </w:rPr>
        <w:t xml:space="preserve">) </w:t>
      </w:r>
      <w:r>
        <w:rPr>
          <w:rFonts w:cs="Times New Roman"/>
        </w:rPr>
        <w:t xml:space="preserve">Расчет молярной массы </w:t>
      </w:r>
      <w:bookmarkStart w:id="3" w:name="_GoBack"/>
      <w:r w:rsidRPr="00C57D38">
        <w:rPr>
          <w:rFonts w:cs="Times New Roman"/>
          <w:b/>
          <w:lang w:val="en-US"/>
        </w:rPr>
        <w:t>X</w:t>
      </w:r>
      <w:bookmarkEnd w:id="3"/>
      <w:r w:rsidRPr="00492468">
        <w:rPr>
          <w:rFonts w:cs="Times New Roman"/>
        </w:rPr>
        <w:tab/>
      </w:r>
      <w:r w:rsidRPr="00492468">
        <w:rPr>
          <w:rFonts w:cs="Times New Roman"/>
        </w:rPr>
        <w:tab/>
      </w:r>
      <w:r w:rsidRPr="00A23C55"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492468">
        <w:rPr>
          <w:rFonts w:cs="Times New Roman"/>
          <w:i/>
        </w:rPr>
        <w:t>1</w:t>
      </w:r>
      <w:r>
        <w:rPr>
          <w:rFonts w:cs="Times New Roman"/>
          <w:i/>
        </w:rPr>
        <w:t xml:space="preserve"> × 2</w:t>
      </w:r>
      <w:r w:rsidRPr="00A23C55">
        <w:rPr>
          <w:rFonts w:cs="Times New Roman"/>
          <w:i/>
        </w:rPr>
        <w:t xml:space="preserve"> = </w:t>
      </w:r>
      <w:r w:rsidRPr="00492468">
        <w:rPr>
          <w:rFonts w:cs="Times New Roman"/>
          <w:i/>
        </w:rPr>
        <w:t>2</w:t>
      </w:r>
      <w:r w:rsidRPr="00A23C55">
        <w:rPr>
          <w:rFonts w:cs="Times New Roman"/>
          <w:i/>
        </w:rPr>
        <w:t xml:space="preserve"> б.</w:t>
      </w:r>
    </w:p>
    <w:p w:rsidR="00492468" w:rsidRPr="00A23C55" w:rsidRDefault="00492468" w:rsidP="00546E9F">
      <w:pPr>
        <w:rPr>
          <w:rFonts w:cs="Times New Roman"/>
          <w:i/>
        </w:rPr>
      </w:pPr>
      <w:r w:rsidRPr="00492468">
        <w:rPr>
          <w:rFonts w:cs="Times New Roman"/>
        </w:rPr>
        <w:t>6</w:t>
      </w:r>
      <w:r w:rsidRPr="00A23C55">
        <w:rPr>
          <w:rFonts w:cs="Times New Roman"/>
        </w:rPr>
        <w:t xml:space="preserve">) </w:t>
      </w:r>
      <w:r>
        <w:rPr>
          <w:rFonts w:cs="Times New Roman"/>
        </w:rPr>
        <w:t>Ответ на вопрос про раствор перманганата калия</w:t>
      </w:r>
      <w:r w:rsidRPr="00A23C55"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  <w:i/>
        </w:rPr>
        <w:t>1 × 1</w:t>
      </w:r>
      <w:r w:rsidRPr="00A23C55">
        <w:rPr>
          <w:rFonts w:cs="Times New Roman"/>
          <w:i/>
        </w:rPr>
        <w:t xml:space="preserve"> = </w:t>
      </w:r>
      <w:r>
        <w:rPr>
          <w:rFonts w:cs="Times New Roman"/>
          <w:i/>
        </w:rPr>
        <w:t>1</w:t>
      </w:r>
      <w:r w:rsidR="00546E9F">
        <w:rPr>
          <w:rFonts w:cs="Times New Roman"/>
          <w:i/>
        </w:rPr>
        <w:t xml:space="preserve"> б.</w:t>
      </w:r>
    </w:p>
    <w:p w:rsidR="00A23C55" w:rsidRPr="00A23C55" w:rsidRDefault="00A23C55" w:rsidP="00AF102A">
      <w:pPr>
        <w:spacing w:line="240" w:lineRule="auto"/>
        <w:rPr>
          <w:rFonts w:cs="Times New Roman"/>
        </w:rPr>
      </w:pPr>
      <w:r w:rsidRPr="00A23C55">
        <w:rPr>
          <w:rFonts w:cs="Times New Roman"/>
        </w:rPr>
        <w:t>__________________________________________________________________________</w:t>
      </w:r>
    </w:p>
    <w:p w:rsidR="00F4090A" w:rsidRPr="00AF102A" w:rsidRDefault="00A23C55" w:rsidP="00AF102A">
      <w:pPr>
        <w:rPr>
          <w:rFonts w:cs="Times New Roman"/>
        </w:rPr>
      </w:pPr>
      <w:r w:rsidRPr="00A23C55">
        <w:rPr>
          <w:rFonts w:cs="Times New Roman"/>
          <w:b/>
        </w:rPr>
        <w:t>ИТОГО:</w:t>
      </w:r>
      <w:r w:rsidRPr="00A23C55">
        <w:rPr>
          <w:rFonts w:cs="Times New Roman"/>
        </w:rPr>
        <w:t xml:space="preserve"> </w:t>
      </w:r>
      <w:r w:rsidRPr="00A23C55">
        <w:rPr>
          <w:rFonts w:cs="Times New Roman"/>
        </w:rPr>
        <w:tab/>
      </w:r>
      <w:r w:rsidRPr="00A23C55">
        <w:rPr>
          <w:rFonts w:cs="Times New Roman"/>
        </w:rPr>
        <w:tab/>
      </w:r>
      <w:r w:rsidRPr="00A23C55">
        <w:rPr>
          <w:rFonts w:cs="Times New Roman"/>
        </w:rPr>
        <w:tab/>
      </w:r>
      <w:r w:rsidRPr="00A23C55">
        <w:rPr>
          <w:rFonts w:cs="Times New Roman"/>
        </w:rPr>
        <w:tab/>
      </w:r>
      <w:r w:rsidRPr="00A23C55">
        <w:rPr>
          <w:rFonts w:cs="Times New Roman"/>
        </w:rPr>
        <w:tab/>
      </w:r>
      <w:r w:rsidRPr="00A23C55">
        <w:rPr>
          <w:rFonts w:cs="Times New Roman"/>
        </w:rPr>
        <w:tab/>
      </w:r>
      <w:r w:rsidRPr="00A23C55">
        <w:rPr>
          <w:rFonts w:cs="Times New Roman"/>
        </w:rPr>
        <w:tab/>
      </w:r>
      <w:r w:rsidRPr="00A23C55">
        <w:rPr>
          <w:rFonts w:cs="Times New Roman"/>
        </w:rPr>
        <w:tab/>
      </w:r>
      <w:r w:rsidRPr="00A23C55">
        <w:rPr>
          <w:rFonts w:cs="Times New Roman"/>
        </w:rPr>
        <w:tab/>
      </w:r>
      <w:r w:rsidR="00AF102A">
        <w:rPr>
          <w:rFonts w:cs="Times New Roman"/>
          <w:i/>
        </w:rPr>
        <w:t>10 баллов</w:t>
      </w:r>
    </w:p>
    <w:sectPr w:rsidR="00F4090A" w:rsidRPr="00AF102A" w:rsidSect="00E94C1A">
      <w:headerReference w:type="default" r:id="rId32"/>
      <w:footerReference w:type="default" r:id="rId33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68F" w:rsidRDefault="008A168F" w:rsidP="007D0946">
      <w:pPr>
        <w:spacing w:line="240" w:lineRule="auto"/>
      </w:pPr>
      <w:r>
        <w:separator/>
      </w:r>
    </w:p>
  </w:endnote>
  <w:endnote w:type="continuationSeparator" w:id="0">
    <w:p w:rsidR="008A168F" w:rsidRDefault="008A168F" w:rsidP="007D09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9434029"/>
      <w:docPartObj>
        <w:docPartGallery w:val="Page Numbers (Bottom of Page)"/>
        <w:docPartUnique/>
      </w:docPartObj>
    </w:sdtPr>
    <w:sdtEndPr/>
    <w:sdtContent>
      <w:p w:rsidR="008A168F" w:rsidRDefault="008A168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7D38">
          <w:rPr>
            <w:noProof/>
          </w:rPr>
          <w:t>7</w:t>
        </w:r>
        <w:r>
          <w:fldChar w:fldCharType="end"/>
        </w:r>
      </w:p>
    </w:sdtContent>
  </w:sdt>
  <w:p w:rsidR="008A168F" w:rsidRDefault="008A168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68F" w:rsidRDefault="008A168F" w:rsidP="007D0946">
      <w:pPr>
        <w:spacing w:line="240" w:lineRule="auto"/>
      </w:pPr>
      <w:r>
        <w:separator/>
      </w:r>
    </w:p>
  </w:footnote>
  <w:footnote w:type="continuationSeparator" w:id="0">
    <w:p w:rsidR="008A168F" w:rsidRDefault="008A168F" w:rsidP="007D09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68F" w:rsidRDefault="008A168F" w:rsidP="00D30ED6">
    <w:pPr>
      <w:pStyle w:val="a5"/>
      <w:ind w:firstLine="0"/>
      <w:jc w:val="right"/>
      <w:rPr>
        <w:b/>
        <w:i/>
      </w:rPr>
    </w:pPr>
    <w:r>
      <w:rPr>
        <w:b/>
      </w:rPr>
      <w:t>10</w:t>
    </w:r>
    <w:r w:rsidRPr="00E650F8">
      <w:rPr>
        <w:b/>
      </w:rPr>
      <w:t xml:space="preserve"> класс</w:t>
    </w:r>
    <w:r>
      <w:ptab w:relativeTo="margin" w:alignment="right" w:leader="none"/>
    </w:r>
    <w:r w:rsidRPr="00E94C1A">
      <w:rPr>
        <w:b/>
        <w:i/>
      </w:rPr>
      <w:t>Всероссийская олимпиада школьников по химии</w:t>
    </w:r>
    <w:r>
      <w:rPr>
        <w:b/>
        <w:i/>
      </w:rPr>
      <w:t xml:space="preserve"> </w:t>
    </w:r>
  </w:p>
  <w:p w:rsidR="008A168F" w:rsidRDefault="008A168F" w:rsidP="00D30ED6">
    <w:pPr>
      <w:pStyle w:val="a5"/>
      <w:ind w:firstLine="0"/>
      <w:jc w:val="right"/>
      <w:rPr>
        <w:i/>
      </w:rPr>
    </w:pPr>
    <w:r w:rsidRPr="00E94C1A">
      <w:rPr>
        <w:i/>
      </w:rPr>
      <w:t>Муниципальный этап</w:t>
    </w:r>
    <w:r>
      <w:rPr>
        <w:i/>
      </w:rPr>
      <w:t xml:space="preserve"> </w:t>
    </w:r>
  </w:p>
  <w:p w:rsidR="008A168F" w:rsidRDefault="008A168F" w:rsidP="00D30ED6">
    <w:pPr>
      <w:pStyle w:val="a5"/>
      <w:pBdr>
        <w:bottom w:val="single" w:sz="4" w:space="1" w:color="auto"/>
      </w:pBdr>
      <w:ind w:firstLine="0"/>
      <w:jc w:val="right"/>
    </w:pPr>
    <w:r>
      <w:rPr>
        <w:i/>
      </w:rPr>
      <w:t xml:space="preserve">Ленинградская область, 2019 </w:t>
    </w:r>
  </w:p>
  <w:p w:rsidR="008A168F" w:rsidRPr="00D30ED6" w:rsidRDefault="008A168F" w:rsidP="00D30ED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44A3C"/>
    <w:multiLevelType w:val="multilevel"/>
    <w:tmpl w:val="2878DCB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60BF6"/>
    <w:multiLevelType w:val="multilevel"/>
    <w:tmpl w:val="2A3CB4C6"/>
    <w:lvl w:ilvl="0">
      <w:start w:val="1"/>
      <w:numFmt w:val="decimal"/>
      <w:lvlText w:val="%1."/>
      <w:lvlJc w:val="left"/>
      <w:pPr>
        <w:ind w:left="1174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94" w:hanging="360"/>
      </w:pPr>
    </w:lvl>
    <w:lvl w:ilvl="2">
      <w:start w:val="1"/>
      <w:numFmt w:val="lowerRoman"/>
      <w:lvlText w:val="%3."/>
      <w:lvlJc w:val="right"/>
      <w:pPr>
        <w:ind w:left="2614" w:hanging="180"/>
      </w:pPr>
    </w:lvl>
    <w:lvl w:ilvl="3">
      <w:start w:val="1"/>
      <w:numFmt w:val="decimal"/>
      <w:lvlText w:val="%4."/>
      <w:lvlJc w:val="left"/>
      <w:pPr>
        <w:ind w:left="3334" w:hanging="360"/>
      </w:pPr>
    </w:lvl>
    <w:lvl w:ilvl="4">
      <w:start w:val="1"/>
      <w:numFmt w:val="lowerLetter"/>
      <w:lvlText w:val="%5."/>
      <w:lvlJc w:val="left"/>
      <w:pPr>
        <w:ind w:left="4054" w:hanging="360"/>
      </w:pPr>
    </w:lvl>
    <w:lvl w:ilvl="5">
      <w:start w:val="1"/>
      <w:numFmt w:val="lowerRoman"/>
      <w:lvlText w:val="%6."/>
      <w:lvlJc w:val="right"/>
      <w:pPr>
        <w:ind w:left="4774" w:hanging="180"/>
      </w:pPr>
    </w:lvl>
    <w:lvl w:ilvl="6">
      <w:start w:val="1"/>
      <w:numFmt w:val="decimal"/>
      <w:lvlText w:val="%7."/>
      <w:lvlJc w:val="left"/>
      <w:pPr>
        <w:ind w:left="5494" w:hanging="360"/>
      </w:pPr>
    </w:lvl>
    <w:lvl w:ilvl="7">
      <w:start w:val="1"/>
      <w:numFmt w:val="lowerLetter"/>
      <w:lvlText w:val="%8."/>
      <w:lvlJc w:val="left"/>
      <w:pPr>
        <w:ind w:left="6214" w:hanging="360"/>
      </w:pPr>
    </w:lvl>
    <w:lvl w:ilvl="8">
      <w:start w:val="1"/>
      <w:numFmt w:val="lowerRoman"/>
      <w:lvlText w:val="%9."/>
      <w:lvlJc w:val="right"/>
      <w:pPr>
        <w:ind w:left="6934" w:hanging="180"/>
      </w:pPr>
    </w:lvl>
  </w:abstractNum>
  <w:abstractNum w:abstractNumId="2">
    <w:nsid w:val="08171719"/>
    <w:multiLevelType w:val="multilevel"/>
    <w:tmpl w:val="A088EB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nsid w:val="0AA22460"/>
    <w:multiLevelType w:val="hybridMultilevel"/>
    <w:tmpl w:val="6AEC4AC4"/>
    <w:lvl w:ilvl="0" w:tplc="75A4940A">
      <w:start w:val="1"/>
      <w:numFmt w:val="decimal"/>
      <w:lvlText w:val="%1."/>
      <w:lvlJc w:val="left"/>
      <w:pPr>
        <w:ind w:left="1174" w:hanging="360"/>
      </w:pPr>
      <w:rPr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A14DC"/>
    <w:multiLevelType w:val="hybridMultilevel"/>
    <w:tmpl w:val="87C0623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>
    <w:nsid w:val="164A4AE3"/>
    <w:multiLevelType w:val="hybridMultilevel"/>
    <w:tmpl w:val="316EA1B0"/>
    <w:lvl w:ilvl="0" w:tplc="29EEDB2A">
      <w:start w:val="1"/>
      <w:numFmt w:val="decimal"/>
      <w:lvlText w:val="%1."/>
      <w:lvlJc w:val="left"/>
      <w:pPr>
        <w:ind w:left="1174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">
    <w:nsid w:val="19DF396E"/>
    <w:multiLevelType w:val="hybridMultilevel"/>
    <w:tmpl w:val="E5EE6F5C"/>
    <w:lvl w:ilvl="0" w:tplc="75A4940A">
      <w:start w:val="1"/>
      <w:numFmt w:val="decimal"/>
      <w:lvlText w:val="%1."/>
      <w:lvlJc w:val="left"/>
      <w:pPr>
        <w:ind w:left="644" w:hanging="360"/>
      </w:pPr>
      <w:rPr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7">
    <w:nsid w:val="2AD86B21"/>
    <w:multiLevelType w:val="hybridMultilevel"/>
    <w:tmpl w:val="83D29CD6"/>
    <w:lvl w:ilvl="0" w:tplc="4614BC18">
      <w:start w:val="1"/>
      <w:numFmt w:val="decimal"/>
      <w:lvlText w:val="%1."/>
      <w:lvlJc w:val="left"/>
      <w:pPr>
        <w:ind w:left="117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8">
    <w:nsid w:val="38846736"/>
    <w:multiLevelType w:val="hybridMultilevel"/>
    <w:tmpl w:val="76C49852"/>
    <w:lvl w:ilvl="0" w:tplc="29EEDB2A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5F6163"/>
    <w:multiLevelType w:val="multilevel"/>
    <w:tmpl w:val="B6B0220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894" w:hanging="360"/>
      </w:pPr>
    </w:lvl>
    <w:lvl w:ilvl="2">
      <w:start w:val="1"/>
      <w:numFmt w:val="lowerRoman"/>
      <w:lvlText w:val="%3."/>
      <w:lvlJc w:val="right"/>
      <w:pPr>
        <w:ind w:left="2614" w:hanging="180"/>
      </w:pPr>
    </w:lvl>
    <w:lvl w:ilvl="3">
      <w:start w:val="1"/>
      <w:numFmt w:val="decimal"/>
      <w:lvlText w:val="%4."/>
      <w:lvlJc w:val="left"/>
      <w:pPr>
        <w:ind w:left="3334" w:hanging="360"/>
      </w:pPr>
    </w:lvl>
    <w:lvl w:ilvl="4">
      <w:start w:val="1"/>
      <w:numFmt w:val="lowerLetter"/>
      <w:lvlText w:val="%5."/>
      <w:lvlJc w:val="left"/>
      <w:pPr>
        <w:ind w:left="4054" w:hanging="360"/>
      </w:pPr>
    </w:lvl>
    <w:lvl w:ilvl="5">
      <w:start w:val="1"/>
      <w:numFmt w:val="lowerRoman"/>
      <w:lvlText w:val="%6."/>
      <w:lvlJc w:val="right"/>
      <w:pPr>
        <w:ind w:left="4774" w:hanging="180"/>
      </w:pPr>
    </w:lvl>
    <w:lvl w:ilvl="6">
      <w:start w:val="1"/>
      <w:numFmt w:val="decimal"/>
      <w:lvlText w:val="%7."/>
      <w:lvlJc w:val="left"/>
      <w:pPr>
        <w:ind w:left="5494" w:hanging="360"/>
      </w:pPr>
    </w:lvl>
    <w:lvl w:ilvl="7">
      <w:start w:val="1"/>
      <w:numFmt w:val="lowerLetter"/>
      <w:lvlText w:val="%8."/>
      <w:lvlJc w:val="left"/>
      <w:pPr>
        <w:ind w:left="6214" w:hanging="360"/>
      </w:pPr>
    </w:lvl>
    <w:lvl w:ilvl="8">
      <w:start w:val="1"/>
      <w:numFmt w:val="lowerRoman"/>
      <w:lvlText w:val="%9."/>
      <w:lvlJc w:val="right"/>
      <w:pPr>
        <w:ind w:left="6934" w:hanging="180"/>
      </w:pPr>
    </w:lvl>
  </w:abstractNum>
  <w:abstractNum w:abstractNumId="10">
    <w:nsid w:val="624006F5"/>
    <w:multiLevelType w:val="hybridMultilevel"/>
    <w:tmpl w:val="CC52F466"/>
    <w:lvl w:ilvl="0" w:tplc="75A4940A">
      <w:start w:val="1"/>
      <w:numFmt w:val="decimal"/>
      <w:lvlText w:val="%1."/>
      <w:lvlJc w:val="left"/>
      <w:pPr>
        <w:ind w:left="1174" w:hanging="360"/>
      </w:pPr>
      <w:rPr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10"/>
  </w:num>
  <w:num w:numId="5">
    <w:abstractNumId w:val="2"/>
  </w:num>
  <w:num w:numId="6">
    <w:abstractNumId w:val="6"/>
  </w:num>
  <w:num w:numId="7">
    <w:abstractNumId w:val="3"/>
  </w:num>
  <w:num w:numId="8">
    <w:abstractNumId w:val="9"/>
  </w:num>
  <w:num w:numId="9">
    <w:abstractNumId w:val="0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36E"/>
    <w:rsid w:val="00005343"/>
    <w:rsid w:val="000464D7"/>
    <w:rsid w:val="00047581"/>
    <w:rsid w:val="00050261"/>
    <w:rsid w:val="000608D9"/>
    <w:rsid w:val="00060C52"/>
    <w:rsid w:val="00087D24"/>
    <w:rsid w:val="000D4E85"/>
    <w:rsid w:val="000D5B97"/>
    <w:rsid w:val="000E1C91"/>
    <w:rsid w:val="000F7C2E"/>
    <w:rsid w:val="0011390C"/>
    <w:rsid w:val="001214DD"/>
    <w:rsid w:val="00163C84"/>
    <w:rsid w:val="00165673"/>
    <w:rsid w:val="00183C11"/>
    <w:rsid w:val="001B3D3F"/>
    <w:rsid w:val="002415F3"/>
    <w:rsid w:val="002606E5"/>
    <w:rsid w:val="002B6A18"/>
    <w:rsid w:val="002C2134"/>
    <w:rsid w:val="002D118F"/>
    <w:rsid w:val="003137B3"/>
    <w:rsid w:val="003176F7"/>
    <w:rsid w:val="003203B0"/>
    <w:rsid w:val="003260B7"/>
    <w:rsid w:val="003657EF"/>
    <w:rsid w:val="003C6327"/>
    <w:rsid w:val="004321B2"/>
    <w:rsid w:val="00441406"/>
    <w:rsid w:val="0047407A"/>
    <w:rsid w:val="0047704A"/>
    <w:rsid w:val="00492468"/>
    <w:rsid w:val="004A245F"/>
    <w:rsid w:val="004E327D"/>
    <w:rsid w:val="005404E3"/>
    <w:rsid w:val="00546E9F"/>
    <w:rsid w:val="005501A2"/>
    <w:rsid w:val="00556227"/>
    <w:rsid w:val="005C7592"/>
    <w:rsid w:val="005D7D92"/>
    <w:rsid w:val="005F3EEE"/>
    <w:rsid w:val="00635DAB"/>
    <w:rsid w:val="006374A4"/>
    <w:rsid w:val="00647D34"/>
    <w:rsid w:val="00655000"/>
    <w:rsid w:val="00661947"/>
    <w:rsid w:val="00673894"/>
    <w:rsid w:val="00697547"/>
    <w:rsid w:val="006B09F3"/>
    <w:rsid w:val="006B2D41"/>
    <w:rsid w:val="006E137F"/>
    <w:rsid w:val="007049AA"/>
    <w:rsid w:val="00714614"/>
    <w:rsid w:val="007230D1"/>
    <w:rsid w:val="007505D1"/>
    <w:rsid w:val="0075754D"/>
    <w:rsid w:val="00796C29"/>
    <w:rsid w:val="007A25E1"/>
    <w:rsid w:val="007A70B4"/>
    <w:rsid w:val="007D0946"/>
    <w:rsid w:val="007E34C9"/>
    <w:rsid w:val="007E59FC"/>
    <w:rsid w:val="00811666"/>
    <w:rsid w:val="00842A58"/>
    <w:rsid w:val="00843963"/>
    <w:rsid w:val="0085735A"/>
    <w:rsid w:val="008A168F"/>
    <w:rsid w:val="008C3F1C"/>
    <w:rsid w:val="008C6075"/>
    <w:rsid w:val="008F2943"/>
    <w:rsid w:val="0090736E"/>
    <w:rsid w:val="00952789"/>
    <w:rsid w:val="00962E4F"/>
    <w:rsid w:val="00966800"/>
    <w:rsid w:val="009779CB"/>
    <w:rsid w:val="00990902"/>
    <w:rsid w:val="009C7079"/>
    <w:rsid w:val="009D12E3"/>
    <w:rsid w:val="009D689F"/>
    <w:rsid w:val="009F59DB"/>
    <w:rsid w:val="00A00FB5"/>
    <w:rsid w:val="00A056B9"/>
    <w:rsid w:val="00A158EE"/>
    <w:rsid w:val="00A23C55"/>
    <w:rsid w:val="00A44EF2"/>
    <w:rsid w:val="00A673E2"/>
    <w:rsid w:val="00A81949"/>
    <w:rsid w:val="00A96C67"/>
    <w:rsid w:val="00AC054B"/>
    <w:rsid w:val="00AC18AD"/>
    <w:rsid w:val="00AE70AC"/>
    <w:rsid w:val="00AF102A"/>
    <w:rsid w:val="00B010A4"/>
    <w:rsid w:val="00B01628"/>
    <w:rsid w:val="00B069C4"/>
    <w:rsid w:val="00B21223"/>
    <w:rsid w:val="00B431A5"/>
    <w:rsid w:val="00B4701D"/>
    <w:rsid w:val="00B64D17"/>
    <w:rsid w:val="00B858B4"/>
    <w:rsid w:val="00B86ACB"/>
    <w:rsid w:val="00BA1739"/>
    <w:rsid w:val="00BA6053"/>
    <w:rsid w:val="00BC09D9"/>
    <w:rsid w:val="00BD416B"/>
    <w:rsid w:val="00BD735A"/>
    <w:rsid w:val="00BE3E40"/>
    <w:rsid w:val="00BF0F32"/>
    <w:rsid w:val="00C56039"/>
    <w:rsid w:val="00C57D38"/>
    <w:rsid w:val="00C71569"/>
    <w:rsid w:val="00C84590"/>
    <w:rsid w:val="00CC7661"/>
    <w:rsid w:val="00CF2EAE"/>
    <w:rsid w:val="00D075D9"/>
    <w:rsid w:val="00D22F20"/>
    <w:rsid w:val="00D30ED6"/>
    <w:rsid w:val="00D31844"/>
    <w:rsid w:val="00D43273"/>
    <w:rsid w:val="00D47CA4"/>
    <w:rsid w:val="00D6285A"/>
    <w:rsid w:val="00D724AD"/>
    <w:rsid w:val="00D82399"/>
    <w:rsid w:val="00DA6CE2"/>
    <w:rsid w:val="00DB068F"/>
    <w:rsid w:val="00DB28E8"/>
    <w:rsid w:val="00DB7EBA"/>
    <w:rsid w:val="00DC09DA"/>
    <w:rsid w:val="00DD0026"/>
    <w:rsid w:val="00DD727B"/>
    <w:rsid w:val="00DE1FFD"/>
    <w:rsid w:val="00E17EF3"/>
    <w:rsid w:val="00E40D6E"/>
    <w:rsid w:val="00E94C1A"/>
    <w:rsid w:val="00ED2682"/>
    <w:rsid w:val="00ED70A6"/>
    <w:rsid w:val="00F13722"/>
    <w:rsid w:val="00F27706"/>
    <w:rsid w:val="00F34708"/>
    <w:rsid w:val="00F4090A"/>
    <w:rsid w:val="00F566A9"/>
    <w:rsid w:val="00FE5C8C"/>
    <w:rsid w:val="00FF19F8"/>
    <w:rsid w:val="00FF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chartTrackingRefBased/>
  <w15:docId w15:val="{70B675EA-B19D-437B-8C7D-9CDFA6F35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911"/>
    <w:pPr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D0946"/>
    <w:pPr>
      <w:keepNext/>
      <w:keepLines/>
      <w:spacing w:after="200"/>
      <w:jc w:val="center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0946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paragraph" w:styleId="a3">
    <w:name w:val="List Paragraph"/>
    <w:basedOn w:val="a"/>
    <w:uiPriority w:val="34"/>
    <w:qFormat/>
    <w:rsid w:val="00F4090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049AA"/>
    <w:rPr>
      <w:color w:val="808080"/>
    </w:rPr>
  </w:style>
  <w:style w:type="paragraph" w:styleId="a5">
    <w:name w:val="header"/>
    <w:basedOn w:val="a"/>
    <w:link w:val="a6"/>
    <w:uiPriority w:val="99"/>
    <w:unhideWhenUsed/>
    <w:rsid w:val="007D094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D0946"/>
    <w:rPr>
      <w:rFonts w:ascii="Times New Roman" w:hAnsi="Times New Roman"/>
      <w:sz w:val="24"/>
    </w:rPr>
  </w:style>
  <w:style w:type="paragraph" w:styleId="a7">
    <w:name w:val="footer"/>
    <w:basedOn w:val="a"/>
    <w:link w:val="a8"/>
    <w:uiPriority w:val="99"/>
    <w:unhideWhenUsed/>
    <w:rsid w:val="007D0946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D0946"/>
    <w:rPr>
      <w:rFonts w:ascii="Times New Roman" w:hAnsi="Times New Roman"/>
      <w:sz w:val="24"/>
    </w:rPr>
  </w:style>
  <w:style w:type="character" w:styleId="a9">
    <w:name w:val="annotation reference"/>
    <w:basedOn w:val="a0"/>
    <w:uiPriority w:val="99"/>
    <w:semiHidden/>
    <w:unhideWhenUsed/>
    <w:rsid w:val="0084396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4396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43963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4396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43963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4396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43963"/>
    <w:rPr>
      <w:rFonts w:ascii="Segoe UI" w:hAnsi="Segoe UI" w:cs="Segoe UI"/>
      <w:sz w:val="18"/>
      <w:szCs w:val="18"/>
    </w:rPr>
  </w:style>
  <w:style w:type="paragraph" w:styleId="af0">
    <w:name w:val="footnote text"/>
    <w:basedOn w:val="a"/>
    <w:link w:val="af1"/>
    <w:uiPriority w:val="99"/>
    <w:semiHidden/>
    <w:unhideWhenUsed/>
    <w:rsid w:val="00843963"/>
    <w:pPr>
      <w:spacing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843963"/>
    <w:rPr>
      <w:rFonts w:ascii="Times New Roman" w:hAnsi="Times New Roman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843963"/>
    <w:rPr>
      <w:vertAlign w:val="superscript"/>
    </w:rPr>
  </w:style>
  <w:style w:type="table" w:styleId="af3">
    <w:name w:val="Table Grid"/>
    <w:basedOn w:val="a1"/>
    <w:uiPriority w:val="39"/>
    <w:rsid w:val="00D72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Стиль таблицы 2"/>
    <w:rsid w:val="002C213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20"/>
      <w:szCs w:val="2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90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emf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emf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e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166B5-8A2C-4065-8433-B3466FA60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7</Pages>
  <Words>1694</Words>
  <Characters>9656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Хек</dc:creator>
  <cp:keywords/>
  <dc:description/>
  <cp:lastModifiedBy>Хек</cp:lastModifiedBy>
  <cp:revision>74</cp:revision>
  <dcterms:created xsi:type="dcterms:W3CDTF">2018-08-22T15:20:00Z</dcterms:created>
  <dcterms:modified xsi:type="dcterms:W3CDTF">2019-10-02T05:54:00Z</dcterms:modified>
</cp:coreProperties>
</file>